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8D93D" w14:textId="7922CBCE" w:rsidR="00A55255" w:rsidRPr="0096425A" w:rsidRDefault="00A55255" w:rsidP="00A55255">
      <w:pPr>
        <w:pStyle w:val="Overskrift1"/>
        <w:rPr>
          <w:rFonts w:eastAsia="Times New Roman"/>
          <w:lang w:eastAsia="da-DK"/>
        </w:rPr>
      </w:pPr>
      <w:r w:rsidRPr="0096425A">
        <w:rPr>
          <w:rFonts w:eastAsia="Times New Roman"/>
          <w:lang w:eastAsia="da-DK"/>
        </w:rPr>
        <w:t xml:space="preserve">REGLER FOR KIDSVOLLEY NIVEAU </w:t>
      </w:r>
      <w:r>
        <w:rPr>
          <w:rFonts w:eastAsia="Times New Roman"/>
          <w:lang w:eastAsia="da-DK"/>
        </w:rPr>
        <w:t>2</w:t>
      </w:r>
    </w:p>
    <w:p w14:paraId="1C2C8C09" w14:textId="77777777" w:rsidR="0096425A" w:rsidRPr="0096425A" w:rsidRDefault="0096425A" w:rsidP="0096425A">
      <w:pPr>
        <w:rPr>
          <w:rFonts w:ascii="Lucida Sans Unicode" w:eastAsia="Times New Roman" w:hAnsi="Lucida Sans Unicode" w:cs="Lucida Sans Unicode"/>
          <w:b/>
          <w:sz w:val="24"/>
          <w:szCs w:val="24"/>
          <w:u w:val="single"/>
          <w:lang w:eastAsia="da-DK"/>
        </w:rPr>
      </w:pPr>
    </w:p>
    <w:p w14:paraId="7404FA5A" w14:textId="02E3D6BD" w:rsidR="0096425A" w:rsidRPr="0096425A" w:rsidRDefault="0096425A" w:rsidP="00A55255">
      <w:pPr>
        <w:pStyle w:val="Overskrift2"/>
        <w:rPr>
          <w:rFonts w:eastAsia="Times New Roman"/>
          <w:lang w:eastAsia="da-DK"/>
        </w:rPr>
      </w:pPr>
      <w:r w:rsidRPr="0096425A">
        <w:rPr>
          <w:rFonts w:eastAsia="Times New Roman"/>
          <w:lang w:eastAsia="da-DK"/>
        </w:rPr>
        <w:t>SPILLETS ID</w:t>
      </w:r>
      <w:r w:rsidR="00A55255">
        <w:rPr>
          <w:rFonts w:eastAsia="Times New Roman"/>
          <w:lang w:eastAsia="da-DK"/>
        </w:rPr>
        <w:t>É</w:t>
      </w:r>
    </w:p>
    <w:p w14:paraId="7E053AAA"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Holdet på den ene side af nettet forsøger at få bolden til at røre gulvet på modstanderens banehalvdel. Modstanderholdet forsøger ved at gribe/spille bolden at afværge, at den rammer gulvet.</w:t>
      </w:r>
    </w:p>
    <w:p w14:paraId="29A88239" w14:textId="01164B26"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 xml:space="preserve">På Level 2 i </w:t>
      </w:r>
      <w:proofErr w:type="spellStart"/>
      <w:r w:rsidRPr="0096425A">
        <w:rPr>
          <w:rFonts w:ascii="Lucida Sans Unicode" w:eastAsia="Times New Roman" w:hAnsi="Lucida Sans Unicode" w:cs="Lucida Sans Unicode"/>
          <w:sz w:val="20"/>
          <w:szCs w:val="20"/>
          <w:lang w:eastAsia="da-DK"/>
        </w:rPr>
        <w:t>Kidsvolley</w:t>
      </w:r>
      <w:proofErr w:type="spellEnd"/>
      <w:r w:rsidRPr="0096425A">
        <w:rPr>
          <w:rFonts w:ascii="Lucida Sans Unicode" w:eastAsia="Times New Roman" w:hAnsi="Lucida Sans Unicode" w:cs="Lucida Sans Unicode"/>
          <w:sz w:val="20"/>
          <w:szCs w:val="20"/>
          <w:lang w:eastAsia="da-DK"/>
        </w:rPr>
        <w:t xml:space="preserve"> indføres baggerslaget. Baggerslaget bliver den teknik, der kan befri de ”døde” spillere. </w:t>
      </w:r>
    </w:p>
    <w:p w14:paraId="40987EED" w14:textId="77777777" w:rsidR="0096425A" w:rsidRPr="0096425A" w:rsidRDefault="0096425A" w:rsidP="0096425A">
      <w:pPr>
        <w:rPr>
          <w:rFonts w:ascii="Lucida Sans Unicode" w:eastAsia="Times New Roman" w:hAnsi="Lucida Sans Unicode" w:cs="Lucida Sans Unicode"/>
          <w:sz w:val="24"/>
          <w:szCs w:val="24"/>
          <w:lang w:eastAsia="da-DK"/>
        </w:rPr>
      </w:pPr>
    </w:p>
    <w:p w14:paraId="354A291C" w14:textId="50234328" w:rsidR="0096425A" w:rsidRPr="0096425A" w:rsidRDefault="0096425A" w:rsidP="00A55255">
      <w:pPr>
        <w:pStyle w:val="Overskrift2"/>
        <w:rPr>
          <w:rFonts w:eastAsia="Times New Roman"/>
          <w:lang w:eastAsia="da-DK"/>
        </w:rPr>
      </w:pPr>
      <w:r w:rsidRPr="0096425A">
        <w:rPr>
          <w:rFonts w:eastAsia="Times New Roman"/>
          <w:lang w:eastAsia="da-DK"/>
        </w:rPr>
        <w:t>TILLADTE SLAG/KAST</w:t>
      </w:r>
    </w:p>
    <w:p w14:paraId="7917D6EF" w14:textId="77777777" w:rsidR="0096425A" w:rsidRPr="0096425A" w:rsidRDefault="0096425A" w:rsidP="0096425A">
      <w:pPr>
        <w:rPr>
          <w:rFonts w:ascii="Lucida Sans Unicode" w:eastAsia="Times New Roman" w:hAnsi="Lucida Sans Unicode" w:cs="Lucida Sans Unicode"/>
          <w:sz w:val="20"/>
          <w:szCs w:val="20"/>
          <w:u w:val="single"/>
          <w:lang w:eastAsia="da-DK"/>
        </w:rPr>
      </w:pPr>
      <w:proofErr w:type="spellStart"/>
      <w:r w:rsidRPr="0096425A">
        <w:rPr>
          <w:rFonts w:ascii="Lucida Sans Unicode" w:eastAsia="Times New Roman" w:hAnsi="Lucida Sans Unicode" w:cs="Lucida Sans Unicode"/>
          <w:sz w:val="20"/>
          <w:szCs w:val="20"/>
          <w:lang w:eastAsia="da-DK"/>
        </w:rPr>
        <w:t>Fingerslagsgribning</w:t>
      </w:r>
      <w:proofErr w:type="spellEnd"/>
      <w:r w:rsidRPr="0096425A">
        <w:rPr>
          <w:rFonts w:ascii="Lucida Sans Unicode" w:eastAsia="Times New Roman" w:hAnsi="Lucida Sans Unicode" w:cs="Lucida Sans Unicode"/>
          <w:sz w:val="20"/>
          <w:szCs w:val="20"/>
          <w:lang w:eastAsia="da-DK"/>
        </w:rPr>
        <w:t xml:space="preserve"> – </w:t>
      </w:r>
      <w:r w:rsidRPr="0096425A">
        <w:rPr>
          <w:rFonts w:ascii="Lucida Sans Unicode" w:eastAsia="Times New Roman" w:hAnsi="Lucida Sans Unicode" w:cs="Lucida Sans Unicode"/>
          <w:sz w:val="20"/>
          <w:szCs w:val="20"/>
          <w:u w:val="single"/>
          <w:lang w:eastAsia="da-DK"/>
        </w:rPr>
        <w:t>bolden gribes over hovedhøjde</w:t>
      </w:r>
    </w:p>
    <w:p w14:paraId="229D7EC5" w14:textId="77777777" w:rsidR="0096425A" w:rsidRPr="0096425A" w:rsidRDefault="0096425A" w:rsidP="0096425A">
      <w:pPr>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 xml:space="preserve">Fingerslagskast sker over hovedhøjde (med 2 hænder) - </w:t>
      </w:r>
      <w:r w:rsidRPr="00D41744">
        <w:rPr>
          <w:rFonts w:ascii="Lucida Sans Unicode" w:eastAsia="Times New Roman" w:hAnsi="Lucida Sans Unicode" w:cs="Lucida Sans Unicode"/>
          <w:sz w:val="20"/>
          <w:szCs w:val="20"/>
          <w:highlight w:val="yellow"/>
          <w:u w:val="single"/>
          <w:lang w:eastAsia="da-DK"/>
        </w:rPr>
        <w:t>ikke fodboldindkast</w:t>
      </w:r>
    </w:p>
    <w:p w14:paraId="0F150D6F" w14:textId="77777777" w:rsidR="0096425A" w:rsidRPr="0096425A" w:rsidRDefault="0096425A" w:rsidP="0096425A">
      <w:pPr>
        <w:rPr>
          <w:rFonts w:ascii="Lucida Sans Unicode" w:eastAsia="Times New Roman" w:hAnsi="Lucida Sans Unicode" w:cs="Lucida Sans Unicode"/>
          <w:sz w:val="20"/>
          <w:szCs w:val="20"/>
          <w:lang w:eastAsia="da-DK"/>
        </w:rPr>
      </w:pPr>
      <w:proofErr w:type="spellStart"/>
      <w:r w:rsidRPr="0096425A">
        <w:rPr>
          <w:rFonts w:ascii="Lucida Sans Unicode" w:eastAsia="Times New Roman" w:hAnsi="Lucida Sans Unicode" w:cs="Lucida Sans Unicode"/>
          <w:sz w:val="20"/>
          <w:szCs w:val="20"/>
          <w:lang w:eastAsia="da-DK"/>
        </w:rPr>
        <w:t>Baggerslagsgribning</w:t>
      </w:r>
      <w:proofErr w:type="spellEnd"/>
    </w:p>
    <w:p w14:paraId="35B101D7" w14:textId="77777777" w:rsidR="0096425A" w:rsidRPr="0096425A" w:rsidRDefault="0096425A" w:rsidP="0096425A">
      <w:pPr>
        <w:rPr>
          <w:rFonts w:ascii="Lucida Sans Unicode" w:eastAsia="Times New Roman" w:hAnsi="Lucida Sans Unicode" w:cs="Lucida Sans Unicode"/>
          <w:sz w:val="20"/>
          <w:szCs w:val="20"/>
          <w:lang w:eastAsia="da-DK"/>
        </w:rPr>
      </w:pPr>
      <w:proofErr w:type="spellStart"/>
      <w:r w:rsidRPr="0096425A">
        <w:rPr>
          <w:rFonts w:ascii="Lucida Sans Unicode" w:eastAsia="Times New Roman" w:hAnsi="Lucida Sans Unicode" w:cs="Lucida Sans Unicode"/>
          <w:sz w:val="20"/>
          <w:szCs w:val="20"/>
          <w:lang w:eastAsia="da-DK"/>
        </w:rPr>
        <w:t>Baggerslagskast</w:t>
      </w:r>
      <w:proofErr w:type="spellEnd"/>
      <w:r w:rsidRPr="0096425A">
        <w:rPr>
          <w:rFonts w:ascii="Lucida Sans Unicode" w:eastAsia="Times New Roman" w:hAnsi="Lucida Sans Unicode" w:cs="Lucida Sans Unicode"/>
          <w:sz w:val="20"/>
          <w:szCs w:val="20"/>
          <w:lang w:eastAsia="da-DK"/>
        </w:rPr>
        <w:t xml:space="preserve"> (med 2 hænder)</w:t>
      </w:r>
    </w:p>
    <w:p w14:paraId="62A05684" w14:textId="77777777" w:rsidR="0096425A" w:rsidRPr="0096425A" w:rsidRDefault="0096425A" w:rsidP="0096425A">
      <w:pPr>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Underhåndsserv</w:t>
      </w:r>
    </w:p>
    <w:p w14:paraId="3C23F5BF" w14:textId="77777777" w:rsidR="0096425A" w:rsidRPr="0096425A" w:rsidRDefault="0096425A" w:rsidP="0096425A">
      <w:pPr>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Baggerslag ved en befrier/score point</w:t>
      </w:r>
    </w:p>
    <w:p w14:paraId="4A977A86" w14:textId="1B7AA7D6" w:rsidR="0096425A" w:rsidRPr="00D41744" w:rsidRDefault="0096425A" w:rsidP="0096425A">
      <w:pPr>
        <w:rPr>
          <w:rFonts w:ascii="Lucida Sans Unicode" w:eastAsia="Times New Roman" w:hAnsi="Lucida Sans Unicode" w:cs="Lucida Sans Unicode"/>
          <w:iCs/>
          <w:sz w:val="20"/>
          <w:szCs w:val="20"/>
          <w:lang w:eastAsia="da-DK"/>
        </w:rPr>
      </w:pPr>
      <w:r w:rsidRPr="00D41744">
        <w:rPr>
          <w:rFonts w:ascii="Lucida Sans Unicode" w:eastAsia="Times New Roman" w:hAnsi="Lucida Sans Unicode" w:cs="Lucida Sans Unicode"/>
          <w:sz w:val="20"/>
          <w:szCs w:val="20"/>
          <w:lang w:eastAsia="da-DK"/>
        </w:rPr>
        <w:t>Smashkast/</w:t>
      </w:r>
      <w:proofErr w:type="spellStart"/>
      <w:r w:rsidRPr="00D41744">
        <w:rPr>
          <w:rFonts w:ascii="Lucida Sans Unicode" w:eastAsia="Times New Roman" w:hAnsi="Lucida Sans Unicode" w:cs="Lucida Sans Unicode"/>
          <w:sz w:val="20"/>
          <w:szCs w:val="20"/>
          <w:lang w:eastAsia="da-DK"/>
        </w:rPr>
        <w:t>enhåndskast</w:t>
      </w:r>
      <w:proofErr w:type="spellEnd"/>
      <w:r w:rsidRPr="00D41744">
        <w:rPr>
          <w:rFonts w:ascii="Lucida Sans Unicode" w:eastAsia="Times New Roman" w:hAnsi="Lucida Sans Unicode" w:cs="Lucida Sans Unicode"/>
          <w:sz w:val="20"/>
          <w:szCs w:val="20"/>
          <w:lang w:eastAsia="da-DK"/>
        </w:rPr>
        <w:t xml:space="preserve"> hvis bolden gribes over hovedet </w:t>
      </w:r>
      <w:r w:rsidR="00D41744" w:rsidRPr="00D41744">
        <w:rPr>
          <w:rFonts w:ascii="Lucida Sans Unicode" w:eastAsia="Times New Roman" w:hAnsi="Lucida Sans Unicode" w:cs="Lucida Sans Unicode"/>
          <w:sz w:val="20"/>
          <w:szCs w:val="20"/>
          <w:lang w:eastAsia="da-DK"/>
        </w:rPr>
        <w:t>er tilladt</w:t>
      </w:r>
      <w:r w:rsidRPr="00D41744">
        <w:rPr>
          <w:rFonts w:ascii="Lucida Sans Unicode" w:eastAsia="Times New Roman" w:hAnsi="Lucida Sans Unicode" w:cs="Lucida Sans Unicode"/>
          <w:sz w:val="20"/>
          <w:szCs w:val="20"/>
          <w:lang w:eastAsia="da-DK"/>
        </w:rPr>
        <w:t xml:space="preserve"> </w:t>
      </w:r>
      <w:r w:rsidRPr="00D41744">
        <w:rPr>
          <w:rFonts w:ascii="Segoe UI Emoji" w:eastAsia="Segoe UI Emoji" w:hAnsi="Segoe UI Emoji" w:cs="Segoe UI Emoji"/>
          <w:sz w:val="20"/>
          <w:szCs w:val="20"/>
          <w:lang w:eastAsia="da-DK"/>
        </w:rPr>
        <w:t>😊</w:t>
      </w:r>
      <w:r w:rsidRPr="00D41744">
        <w:rPr>
          <w:rFonts w:ascii="Lucida Sans Unicode" w:eastAsia="Segoe UI Emoji" w:hAnsi="Lucida Sans Unicode" w:cs="Lucida Sans Unicode"/>
          <w:iCs/>
          <w:sz w:val="20"/>
          <w:szCs w:val="20"/>
          <w:lang w:eastAsia="da-DK"/>
        </w:rPr>
        <w:t xml:space="preserve"> HUSK! Der må ikke hoppes ved smashkast. Det er ikke et hopskud.</w:t>
      </w:r>
    </w:p>
    <w:p w14:paraId="3044543A" w14:textId="77777777" w:rsidR="0096425A" w:rsidRPr="0096425A" w:rsidRDefault="0096425A" w:rsidP="0096425A">
      <w:pPr>
        <w:rPr>
          <w:rFonts w:ascii="Lucida Sans Unicode" w:eastAsia="Times New Roman" w:hAnsi="Lucida Sans Unicode" w:cs="Lucida Sans Unicode"/>
          <w:sz w:val="24"/>
          <w:szCs w:val="24"/>
          <w:lang w:eastAsia="da-DK"/>
        </w:rPr>
      </w:pPr>
    </w:p>
    <w:p w14:paraId="485FFDFA" w14:textId="79B1C45C" w:rsidR="0096425A" w:rsidRPr="0096425A" w:rsidRDefault="0096425A" w:rsidP="00A55255">
      <w:pPr>
        <w:pStyle w:val="Overskrift2"/>
        <w:rPr>
          <w:rFonts w:eastAsia="Times New Roman"/>
          <w:lang w:eastAsia="da-DK"/>
        </w:rPr>
      </w:pPr>
      <w:r w:rsidRPr="0096425A">
        <w:rPr>
          <w:rFonts w:eastAsia="Times New Roman"/>
          <w:lang w:eastAsia="da-DK"/>
        </w:rPr>
        <w:t>BANESTØRRELSE</w:t>
      </w:r>
    </w:p>
    <w:p w14:paraId="259F2F8C" w14:textId="77777777" w:rsidR="0096425A" w:rsidRPr="00442B6E" w:rsidRDefault="0096425A" w:rsidP="0096425A">
      <w:pPr>
        <w:rPr>
          <w:rFonts w:ascii="Lucida Sans Unicode" w:eastAsia="Times New Roman" w:hAnsi="Lucida Sans Unicode" w:cs="Lucida Sans Unicode"/>
          <w:sz w:val="20"/>
          <w:szCs w:val="20"/>
          <w:lang w:eastAsia="da-DK"/>
        </w:rPr>
      </w:pPr>
      <w:r w:rsidRPr="00442B6E">
        <w:rPr>
          <w:rFonts w:ascii="Lucida Sans Unicode" w:eastAsia="Times New Roman" w:hAnsi="Lucida Sans Unicode" w:cs="Lucida Sans Unicode"/>
          <w:sz w:val="20"/>
          <w:szCs w:val="20"/>
          <w:lang w:eastAsia="da-DK"/>
        </w:rPr>
        <w:t xml:space="preserve">Banen er en badmintonbane, hvor der i bredde og længde spilles til de yderste streger. </w:t>
      </w:r>
    </w:p>
    <w:p w14:paraId="66EFCB86" w14:textId="77777777" w:rsidR="0096425A" w:rsidRPr="0096425A" w:rsidRDefault="0096425A" w:rsidP="0096425A">
      <w:pPr>
        <w:rPr>
          <w:rFonts w:ascii="Lucida Sans Unicode" w:eastAsia="Times New Roman" w:hAnsi="Lucida Sans Unicode" w:cs="Lucida Sans Unicode"/>
          <w:sz w:val="24"/>
          <w:szCs w:val="24"/>
          <w:lang w:eastAsia="da-DK"/>
        </w:rPr>
      </w:pPr>
      <w:proofErr w:type="spellStart"/>
      <w:r w:rsidRPr="00442B6E">
        <w:rPr>
          <w:rFonts w:ascii="Lucida Sans Unicode" w:eastAsia="Times New Roman" w:hAnsi="Lucida Sans Unicode" w:cs="Lucida Sans Unicode"/>
          <w:sz w:val="20"/>
          <w:szCs w:val="20"/>
          <w:lang w:eastAsia="da-DK"/>
        </w:rPr>
        <w:t>Nethøjden</w:t>
      </w:r>
      <w:proofErr w:type="spellEnd"/>
      <w:r w:rsidRPr="00442B6E">
        <w:rPr>
          <w:rFonts w:ascii="Lucida Sans Unicode" w:eastAsia="Times New Roman" w:hAnsi="Lucida Sans Unicode" w:cs="Lucida Sans Unicode"/>
          <w:sz w:val="20"/>
          <w:szCs w:val="20"/>
          <w:lang w:eastAsia="da-DK"/>
        </w:rPr>
        <w:t xml:space="preserve"> er 2,20 meter</w:t>
      </w:r>
      <w:r w:rsidRPr="00442B6E">
        <w:rPr>
          <w:rFonts w:ascii="Lucida Sans Unicode" w:eastAsia="Times New Roman" w:hAnsi="Lucida Sans Unicode" w:cs="Lucida Sans Unicode"/>
          <w:sz w:val="24"/>
          <w:szCs w:val="24"/>
          <w:lang w:eastAsia="da-DK"/>
        </w:rPr>
        <w:t>.</w:t>
      </w:r>
    </w:p>
    <w:p w14:paraId="185FC054" w14:textId="77777777" w:rsidR="0096425A" w:rsidRPr="0096425A" w:rsidRDefault="0096425A" w:rsidP="0096425A">
      <w:pPr>
        <w:rPr>
          <w:rFonts w:ascii="Lucida Sans Unicode" w:eastAsia="Times New Roman" w:hAnsi="Lucida Sans Unicode" w:cs="Lucida Sans Unicode"/>
          <w:sz w:val="24"/>
          <w:szCs w:val="24"/>
          <w:lang w:eastAsia="da-DK"/>
        </w:rPr>
      </w:pPr>
    </w:p>
    <w:p w14:paraId="2C621887" w14:textId="33C6E401" w:rsidR="0096425A" w:rsidRPr="0096425A" w:rsidRDefault="0096425A" w:rsidP="00A55255">
      <w:pPr>
        <w:pStyle w:val="Overskrift2"/>
        <w:rPr>
          <w:rFonts w:eastAsia="Times New Roman"/>
          <w:lang w:eastAsia="da-DK"/>
        </w:rPr>
      </w:pPr>
      <w:r w:rsidRPr="0096425A">
        <w:rPr>
          <w:rFonts w:eastAsia="Times New Roman"/>
          <w:lang w:eastAsia="da-DK"/>
        </w:rPr>
        <w:t>SPILLET STARTES</w:t>
      </w:r>
    </w:p>
    <w:p w14:paraId="4A53CDDB"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Bolden sættes altid i gang med en underhåndsserv fra den side, hvor bolden er efter et spilstop. Spilleren, der får fat i bolden, sætter den efterfølgende bold i gang fra det sted, hvor han står. Hentes bolden uden for banen, løbes ind på banen igen, og bolden sættes i gang. Det vil sige, at der ikke er noget bestemt servepunkt.</w:t>
      </w:r>
    </w:p>
    <w:p w14:paraId="0C0D2A18" w14:textId="22E3097A" w:rsidR="0096425A" w:rsidRPr="0096425A" w:rsidRDefault="0096425A" w:rsidP="0096425A">
      <w:pPr>
        <w:jc w:val="both"/>
        <w:rPr>
          <w:rFonts w:ascii="Lucida Sans Unicode" w:eastAsia="Times New Roman" w:hAnsi="Lucida Sans Unicode" w:cs="Lucida Sans Unicode"/>
          <w:sz w:val="24"/>
          <w:szCs w:val="24"/>
          <w:lang w:eastAsia="da-DK"/>
        </w:rPr>
      </w:pPr>
      <w:r w:rsidRPr="0096425A">
        <w:rPr>
          <w:rFonts w:ascii="Lucida Sans Unicode" w:eastAsia="Times New Roman" w:hAnsi="Lucida Sans Unicode" w:cs="Lucida Sans Unicode"/>
          <w:sz w:val="20"/>
          <w:szCs w:val="20"/>
          <w:lang w:eastAsia="da-DK"/>
        </w:rPr>
        <w:t>Bolden må godt røre nettet ved serv</w:t>
      </w:r>
      <w:r w:rsidRPr="0096425A">
        <w:rPr>
          <w:rFonts w:ascii="Lucida Sans Unicode" w:eastAsia="Times New Roman" w:hAnsi="Lucida Sans Unicode" w:cs="Lucida Sans Unicode"/>
          <w:sz w:val="24"/>
          <w:szCs w:val="24"/>
          <w:lang w:eastAsia="da-DK"/>
        </w:rPr>
        <w:t>.</w:t>
      </w:r>
      <w:r w:rsidR="00D41744">
        <w:rPr>
          <w:rFonts w:ascii="Lucida Sans Unicode" w:eastAsia="Times New Roman" w:hAnsi="Lucida Sans Unicode" w:cs="Lucida Sans Unicode"/>
          <w:sz w:val="24"/>
          <w:szCs w:val="24"/>
          <w:lang w:eastAsia="da-DK"/>
        </w:rPr>
        <w:t xml:space="preserve"> </w:t>
      </w:r>
      <w:r w:rsidR="00D41744" w:rsidRPr="00D41744">
        <w:rPr>
          <w:rFonts w:ascii="Lucida Sans Unicode" w:eastAsia="Times New Roman" w:hAnsi="Lucida Sans Unicode" w:cs="Lucida Sans Unicode"/>
          <w:sz w:val="20"/>
          <w:szCs w:val="20"/>
          <w:lang w:eastAsia="da-DK"/>
        </w:rPr>
        <w:t>Der spilles med 2. serv, så er valgfri slag eller kast.</w:t>
      </w:r>
    </w:p>
    <w:p w14:paraId="7014A4E5"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highlight w:val="yellow"/>
          <w:lang w:eastAsia="da-DK"/>
        </w:rPr>
        <w:t xml:space="preserve">Bemærk, at serven </w:t>
      </w:r>
      <w:r w:rsidRPr="0096425A">
        <w:rPr>
          <w:rFonts w:ascii="Lucida Sans Unicode" w:eastAsia="Times New Roman" w:hAnsi="Lucida Sans Unicode" w:cs="Lucida Sans Unicode"/>
          <w:b/>
          <w:sz w:val="20"/>
          <w:szCs w:val="20"/>
          <w:highlight w:val="yellow"/>
          <w:u w:val="single"/>
          <w:lang w:eastAsia="da-DK"/>
        </w:rPr>
        <w:t>skal</w:t>
      </w:r>
      <w:r w:rsidRPr="0096425A">
        <w:rPr>
          <w:rFonts w:ascii="Lucida Sans Unicode" w:eastAsia="Times New Roman" w:hAnsi="Lucida Sans Unicode" w:cs="Lucida Sans Unicode"/>
          <w:sz w:val="20"/>
          <w:szCs w:val="20"/>
          <w:highlight w:val="yellow"/>
          <w:lang w:eastAsia="da-DK"/>
        </w:rPr>
        <w:t xml:space="preserve"> gå på tur blandt spillerne.</w:t>
      </w:r>
    </w:p>
    <w:p w14:paraId="6306DEA6" w14:textId="77777777" w:rsidR="0096425A" w:rsidRPr="0096425A" w:rsidRDefault="0096425A" w:rsidP="0096425A">
      <w:pPr>
        <w:jc w:val="both"/>
        <w:rPr>
          <w:rFonts w:ascii="Lucida Sans Unicode" w:eastAsia="Times New Roman" w:hAnsi="Lucida Sans Unicode" w:cs="Lucida Sans Unicode"/>
          <w:sz w:val="24"/>
          <w:szCs w:val="24"/>
          <w:lang w:eastAsia="da-DK"/>
        </w:rPr>
      </w:pPr>
    </w:p>
    <w:p w14:paraId="19987115" w14:textId="7025B807" w:rsidR="0096425A" w:rsidRPr="0096425A" w:rsidRDefault="0096425A" w:rsidP="00A55255">
      <w:pPr>
        <w:pStyle w:val="Overskrift2"/>
        <w:rPr>
          <w:rFonts w:eastAsia="Times New Roman"/>
          <w:lang w:eastAsia="da-DK"/>
        </w:rPr>
      </w:pPr>
      <w:r w:rsidRPr="0096425A">
        <w:rPr>
          <w:rFonts w:eastAsia="Times New Roman"/>
          <w:lang w:eastAsia="da-DK"/>
        </w:rPr>
        <w:t>UNDER SPILLET</w:t>
      </w:r>
    </w:p>
    <w:p w14:paraId="0836DFE4"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 xml:space="preserve">Bolden kastes nu frem og tilbage over nettet. Bolden skal kastes over i </w:t>
      </w:r>
      <w:r w:rsidRPr="0096425A">
        <w:rPr>
          <w:rFonts w:ascii="Lucida Sans Unicode" w:eastAsia="Times New Roman" w:hAnsi="Lucida Sans Unicode" w:cs="Lucida Sans Unicode"/>
          <w:sz w:val="20"/>
          <w:szCs w:val="20"/>
          <w:u w:val="single"/>
          <w:lang w:eastAsia="da-DK"/>
        </w:rPr>
        <w:t>ét forsøg</w:t>
      </w:r>
      <w:r w:rsidRPr="0096425A">
        <w:rPr>
          <w:rFonts w:ascii="Lucida Sans Unicode" w:eastAsia="Times New Roman" w:hAnsi="Lucida Sans Unicode" w:cs="Lucida Sans Unicode"/>
          <w:sz w:val="20"/>
          <w:szCs w:val="20"/>
          <w:lang w:eastAsia="da-DK"/>
        </w:rPr>
        <w:t>, og man må ikke gå med bolden. Dvs. bolden skal kastes fra det sted, den er grebet. Bolden må ikke ”varmes”, dvs. at den skal kastes over, umiddelbart efter den er grebet.</w:t>
      </w:r>
    </w:p>
    <w:p w14:paraId="3C37D637" w14:textId="77777777" w:rsidR="0096425A" w:rsidRPr="0096425A" w:rsidRDefault="0096425A" w:rsidP="0096425A">
      <w:pPr>
        <w:jc w:val="both"/>
        <w:rPr>
          <w:rFonts w:ascii="Lucida Sans Unicode" w:eastAsia="Times New Roman" w:hAnsi="Lucida Sans Unicode" w:cs="Lucida Sans Unicode"/>
          <w:sz w:val="20"/>
          <w:szCs w:val="20"/>
          <w:lang w:eastAsia="da-DK"/>
        </w:rPr>
      </w:pPr>
    </w:p>
    <w:p w14:paraId="4521D226" w14:textId="137EF432" w:rsidR="0096425A" w:rsidRPr="0096425A" w:rsidRDefault="0096425A" w:rsidP="00A55255">
      <w:pPr>
        <w:pStyle w:val="Overskrift2"/>
        <w:rPr>
          <w:rFonts w:eastAsia="Times New Roman"/>
          <w:lang w:eastAsia="da-DK"/>
        </w:rPr>
      </w:pPr>
      <w:r w:rsidRPr="0096425A">
        <w:rPr>
          <w:rFonts w:eastAsia="Times New Roman"/>
          <w:lang w:eastAsia="da-DK"/>
        </w:rPr>
        <w:t>NÅR BOLDEN ER SPILLET OVER NETTET</w:t>
      </w:r>
    </w:p>
    <w:p w14:paraId="3D87D14C" w14:textId="77777777" w:rsidR="0096425A" w:rsidRPr="0096425A" w:rsidRDefault="0096425A" w:rsidP="00BC318C">
      <w:pPr>
        <w:jc w:val="both"/>
        <w:rPr>
          <w:rFonts w:ascii="Lucida Sans Unicode" w:eastAsia="Times New Roman" w:hAnsi="Lucida Sans Unicode" w:cs="Lucida Sans Unicode"/>
          <w:sz w:val="24"/>
          <w:szCs w:val="24"/>
          <w:lang w:eastAsia="da-DK"/>
        </w:rPr>
      </w:pPr>
      <w:r w:rsidRPr="0096425A">
        <w:rPr>
          <w:rFonts w:ascii="Lucida Sans Unicode" w:eastAsia="Times New Roman" w:hAnsi="Lucida Sans Unicode" w:cs="Lucida Sans Unicode"/>
          <w:sz w:val="20"/>
          <w:szCs w:val="20"/>
          <w:lang w:eastAsia="da-DK"/>
        </w:rPr>
        <w:t>For at skabe bevægelse og dynamik i spillet roterer holdet én plads i urets retning, hver gang holdet har returneret bolden til modstanderens side. Rotationen foretages på det tidspunkt, hvor bolden er på modstanderens side</w:t>
      </w:r>
      <w:r w:rsidRPr="0096425A">
        <w:rPr>
          <w:rFonts w:ascii="Lucida Sans Unicode" w:eastAsia="Times New Roman" w:hAnsi="Lucida Sans Unicode" w:cs="Lucida Sans Unicode"/>
          <w:sz w:val="24"/>
          <w:szCs w:val="24"/>
          <w:lang w:eastAsia="da-DK"/>
        </w:rPr>
        <w:t>.</w:t>
      </w:r>
    </w:p>
    <w:p w14:paraId="1E75341E" w14:textId="77777777" w:rsidR="00BC318C" w:rsidRDefault="00BC318C" w:rsidP="0096425A">
      <w:pPr>
        <w:rPr>
          <w:rFonts w:ascii="Lucida Sans Unicode" w:eastAsia="Times New Roman" w:hAnsi="Lucida Sans Unicode" w:cs="Lucida Sans Unicode"/>
          <w:b/>
          <w:sz w:val="24"/>
          <w:szCs w:val="24"/>
          <w:u w:val="single"/>
          <w:lang w:eastAsia="da-DK"/>
        </w:rPr>
      </w:pPr>
    </w:p>
    <w:p w14:paraId="115D1EC5" w14:textId="77777777" w:rsidR="00BC318C" w:rsidRDefault="00BC318C" w:rsidP="0096425A">
      <w:pPr>
        <w:rPr>
          <w:rFonts w:ascii="Lucida Sans Unicode" w:eastAsia="Times New Roman" w:hAnsi="Lucida Sans Unicode" w:cs="Lucida Sans Unicode"/>
          <w:b/>
          <w:sz w:val="24"/>
          <w:szCs w:val="24"/>
          <w:u w:val="single"/>
          <w:lang w:eastAsia="da-DK"/>
        </w:rPr>
      </w:pPr>
    </w:p>
    <w:p w14:paraId="3C722410" w14:textId="77777777" w:rsidR="00BC318C" w:rsidRDefault="00BC318C" w:rsidP="0096425A">
      <w:pPr>
        <w:rPr>
          <w:rFonts w:ascii="Lucida Sans Unicode" w:eastAsia="Times New Roman" w:hAnsi="Lucida Sans Unicode" w:cs="Lucida Sans Unicode"/>
          <w:b/>
          <w:sz w:val="24"/>
          <w:szCs w:val="24"/>
          <w:u w:val="single"/>
          <w:lang w:eastAsia="da-DK"/>
        </w:rPr>
      </w:pPr>
    </w:p>
    <w:p w14:paraId="0EF58868" w14:textId="063C5EA0" w:rsidR="0096425A" w:rsidRPr="0096425A" w:rsidRDefault="0096425A" w:rsidP="00A55255">
      <w:pPr>
        <w:pStyle w:val="Overskrift2"/>
        <w:rPr>
          <w:rFonts w:eastAsia="Times New Roman"/>
          <w:lang w:eastAsia="da-DK"/>
        </w:rPr>
      </w:pPr>
      <w:r w:rsidRPr="0096425A">
        <w:rPr>
          <w:rFonts w:eastAsia="Times New Roman"/>
          <w:lang w:eastAsia="da-DK"/>
        </w:rPr>
        <w:lastRenderedPageBreak/>
        <w:t>EN SPILLER ”DØR”</w:t>
      </w:r>
    </w:p>
    <w:p w14:paraId="7C7EC137"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u w:val="single"/>
          <w:lang w:eastAsia="da-DK"/>
        </w:rPr>
        <w:t>Hvert hold starter med 4 spillere.</w:t>
      </w:r>
      <w:r w:rsidRPr="0096425A">
        <w:rPr>
          <w:rFonts w:ascii="Lucida Sans Unicode" w:eastAsia="Times New Roman" w:hAnsi="Lucida Sans Unicode" w:cs="Lucida Sans Unicode"/>
          <w:sz w:val="20"/>
          <w:szCs w:val="20"/>
          <w:lang w:eastAsia="da-DK"/>
        </w:rPr>
        <w:t xml:space="preserve"> Når bolden rammer ned på holdets banehalvdel, eller holdet har lavet en fejl, ”dør” man.</w:t>
      </w:r>
    </w:p>
    <w:p w14:paraId="68FF8E7A" w14:textId="799FF494"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Spilleren, der var nærmest boldens nedslagspunkt eller begik fejlen ”dør”.</w:t>
      </w:r>
      <w:r w:rsidR="00D41744">
        <w:rPr>
          <w:rFonts w:ascii="Lucida Sans Unicode" w:eastAsia="Times New Roman" w:hAnsi="Lucida Sans Unicode" w:cs="Lucida Sans Unicode"/>
          <w:sz w:val="20"/>
          <w:szCs w:val="20"/>
          <w:lang w:eastAsia="da-DK"/>
        </w:rPr>
        <w:t xml:space="preserve"> </w:t>
      </w:r>
      <w:r w:rsidRPr="0096425A">
        <w:rPr>
          <w:rFonts w:ascii="Lucida Sans Unicode" w:eastAsia="Times New Roman" w:hAnsi="Lucida Sans Unicode" w:cs="Lucida Sans Unicode"/>
          <w:sz w:val="20"/>
          <w:szCs w:val="20"/>
          <w:lang w:eastAsia="da-DK"/>
        </w:rPr>
        <w:t>I tvivlstilfælde peger coachen den spiller ud, der skal forlade. Spilleren går ud af spillet og stiller sig ved net-stolpen. Hvis det lykkes modstanderholdet at få bolden ned endnu engang, eller man selv spiller bolden ud eller i nettet, ”dør” endnu en spiller. Der spilles, indtil der ikke er flere spillere tilbage på banen.</w:t>
      </w:r>
    </w:p>
    <w:p w14:paraId="2F09DCF3"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Bemærk, at når en spiller står alene tilbage på banen, starter denne spiller altid med serven.</w:t>
      </w:r>
      <w:r w:rsidR="00442B6E">
        <w:rPr>
          <w:rFonts w:ascii="Lucida Sans Unicode" w:eastAsia="Times New Roman" w:hAnsi="Lucida Sans Unicode" w:cs="Lucida Sans Unicode"/>
          <w:sz w:val="20"/>
          <w:szCs w:val="20"/>
          <w:lang w:eastAsia="da-DK"/>
        </w:rPr>
        <w:t xml:space="preserve"> </w:t>
      </w:r>
      <w:r w:rsidRPr="0096425A">
        <w:rPr>
          <w:rFonts w:ascii="Lucida Sans Unicode" w:eastAsia="Times New Roman" w:hAnsi="Lucida Sans Unicode" w:cs="Lucida Sans Unicode"/>
          <w:sz w:val="20"/>
          <w:szCs w:val="20"/>
          <w:lang w:eastAsia="da-DK"/>
        </w:rPr>
        <w:t xml:space="preserve">(Fair </w:t>
      </w:r>
      <w:proofErr w:type="spellStart"/>
      <w:r w:rsidRPr="0096425A">
        <w:rPr>
          <w:rFonts w:ascii="Lucida Sans Unicode" w:eastAsia="Times New Roman" w:hAnsi="Lucida Sans Unicode" w:cs="Lucida Sans Unicode"/>
          <w:sz w:val="20"/>
          <w:szCs w:val="20"/>
          <w:lang w:eastAsia="da-DK"/>
        </w:rPr>
        <w:t>play</w:t>
      </w:r>
      <w:proofErr w:type="spellEnd"/>
      <w:r w:rsidRPr="0096425A">
        <w:rPr>
          <w:rFonts w:ascii="Lucida Sans Unicode" w:eastAsia="Times New Roman" w:hAnsi="Lucida Sans Unicode" w:cs="Lucida Sans Unicode"/>
          <w:sz w:val="20"/>
          <w:szCs w:val="20"/>
          <w:lang w:eastAsia="da-DK"/>
        </w:rPr>
        <w:t xml:space="preserve"> </w:t>
      </w:r>
      <w:r w:rsidRPr="0096425A">
        <w:rPr>
          <w:rFonts w:ascii="Lucida Sans Unicode" w:eastAsia="Times New Roman" w:hAnsi="Lucida Sans Unicode" w:cs="Lucida Sans Unicode"/>
          <w:sz w:val="20"/>
          <w:szCs w:val="20"/>
          <w:lang w:eastAsia="da-DK"/>
        </w:rPr>
        <w:sym w:font="Wingdings" w:char="F04A"/>
      </w:r>
      <w:r w:rsidRPr="0096425A">
        <w:rPr>
          <w:rFonts w:ascii="Lucida Sans Unicode" w:eastAsia="Times New Roman" w:hAnsi="Lucida Sans Unicode" w:cs="Lucida Sans Unicode"/>
          <w:sz w:val="20"/>
          <w:szCs w:val="20"/>
          <w:lang w:eastAsia="da-DK"/>
        </w:rPr>
        <w:t xml:space="preserve"> )</w:t>
      </w:r>
    </w:p>
    <w:p w14:paraId="286E2F12" w14:textId="77777777" w:rsidR="0096425A" w:rsidRPr="0096425A" w:rsidRDefault="0096425A" w:rsidP="0096425A">
      <w:pPr>
        <w:jc w:val="both"/>
        <w:rPr>
          <w:rFonts w:ascii="Lucida Sans Unicode" w:eastAsia="Times New Roman" w:hAnsi="Lucida Sans Unicode" w:cs="Lucida Sans Unicode"/>
          <w:sz w:val="24"/>
          <w:szCs w:val="24"/>
          <w:lang w:eastAsia="da-DK"/>
        </w:rPr>
      </w:pPr>
    </w:p>
    <w:p w14:paraId="26108262" w14:textId="57D92E1D" w:rsidR="0096425A" w:rsidRPr="0096425A" w:rsidRDefault="0096425A" w:rsidP="00A55255">
      <w:pPr>
        <w:pStyle w:val="Overskrift2"/>
        <w:rPr>
          <w:rFonts w:eastAsia="Times New Roman"/>
          <w:lang w:eastAsia="da-DK"/>
        </w:rPr>
      </w:pPr>
      <w:r w:rsidRPr="0096425A">
        <w:rPr>
          <w:rFonts w:eastAsia="Times New Roman"/>
          <w:lang w:eastAsia="da-DK"/>
        </w:rPr>
        <w:t>MULIGE FEJL, DER FØRER TIL, AT EN SPILLER SKAL FORLADE BANEN</w:t>
      </w:r>
    </w:p>
    <w:p w14:paraId="6266AFF5"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Bolden gribes ikke.</w:t>
      </w:r>
    </w:p>
    <w:p w14:paraId="1879395A"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Bolden bliver servet i nettet eller ud af banen.</w:t>
      </w:r>
    </w:p>
    <w:p w14:paraId="7D99E205"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Under spillet kastes bolden i eller under nettet.</w:t>
      </w:r>
    </w:p>
    <w:p w14:paraId="1380E017"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Bolden kastes ud af banen.</w:t>
      </w:r>
    </w:p>
    <w:p w14:paraId="52219903"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Der sparkes til bolden.</w:t>
      </w:r>
      <w:r w:rsidRPr="0096425A">
        <w:rPr>
          <w:rFonts w:ascii="Lucida Sans Unicode" w:eastAsia="Times New Roman" w:hAnsi="Lucida Sans Unicode" w:cs="Lucida Sans Unicode"/>
          <w:snapToGrid w:val="0"/>
          <w:color w:val="000000"/>
          <w:w w:val="1"/>
          <w:sz w:val="20"/>
          <w:szCs w:val="20"/>
          <w:bdr w:val="none" w:sz="0" w:space="0" w:color="auto" w:frame="1"/>
          <w:shd w:val="clear" w:color="auto" w:fill="000000"/>
          <w:lang w:val="x-none" w:eastAsia="x-none" w:bidi="x-none"/>
        </w:rPr>
        <w:t xml:space="preserve"> </w:t>
      </w:r>
    </w:p>
    <w:p w14:paraId="6DF7ECF1"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Bold modtaget med baggerslag gribes ikke af en holdkammerat.</w:t>
      </w:r>
    </w:p>
    <w:p w14:paraId="5B49C61F" w14:textId="77777777"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Spilleren går med bolden.</w:t>
      </w:r>
    </w:p>
    <w:p w14:paraId="384274BF" w14:textId="77777777" w:rsidR="0096425A" w:rsidRPr="0096425A" w:rsidRDefault="0096425A" w:rsidP="0096425A">
      <w:pPr>
        <w:jc w:val="both"/>
        <w:rPr>
          <w:rFonts w:ascii="Lucida Sans Unicode" w:eastAsia="Times New Roman" w:hAnsi="Lucida Sans Unicode" w:cs="Lucida Sans Unicode"/>
          <w:sz w:val="24"/>
          <w:szCs w:val="24"/>
          <w:lang w:eastAsia="da-DK"/>
        </w:rPr>
      </w:pPr>
    </w:p>
    <w:p w14:paraId="688582EC" w14:textId="77777777" w:rsidR="0096425A" w:rsidRPr="0096425A" w:rsidRDefault="0096425A" w:rsidP="00A55255">
      <w:pPr>
        <w:pStyle w:val="Overskrift2"/>
        <w:rPr>
          <w:rFonts w:eastAsia="Times New Roman"/>
          <w:lang w:eastAsia="da-DK"/>
        </w:rPr>
      </w:pPr>
      <w:r w:rsidRPr="0096425A">
        <w:rPr>
          <w:rFonts w:eastAsia="Times New Roman"/>
          <w:lang w:eastAsia="da-DK"/>
        </w:rPr>
        <w:t>HVORDAN BEFRIER MAN EN ”DØD” SPILLER?</w:t>
      </w:r>
    </w:p>
    <w:p w14:paraId="64FC9922" w14:textId="77777777" w:rsidR="00307F32" w:rsidRDefault="0096425A" w:rsidP="0096425A">
      <w:pPr>
        <w:jc w:val="both"/>
        <w:rPr>
          <w:rFonts w:ascii="Lucida Sans Unicode" w:eastAsia="Times New Roman" w:hAnsi="Lucida Sans Unicode" w:cs="Lucida Sans Unicode"/>
          <w:b/>
          <w:sz w:val="20"/>
          <w:szCs w:val="20"/>
          <w:u w:val="single"/>
          <w:lang w:eastAsia="da-DK"/>
        </w:rPr>
      </w:pPr>
      <w:r w:rsidRPr="0096425A">
        <w:rPr>
          <w:rFonts w:ascii="Lucida Sans Unicode" w:eastAsia="Times New Roman" w:hAnsi="Lucida Sans Unicode" w:cs="Lucida Sans Unicode"/>
          <w:sz w:val="20"/>
          <w:szCs w:val="20"/>
          <w:lang w:eastAsia="da-DK"/>
        </w:rPr>
        <w:t xml:space="preserve">Når en holdkammerat griber en bold spillet til ham fra en medspiller med et baggerslag, kommer den spiller, der har stået i længst tid uden for banen, ind på banen og er med i spillet igen. Den sidste spiller på egen banehalvdel må gribe sin egen bold efter at have spillet bolden med baggerslag. Man skal altså </w:t>
      </w:r>
      <w:r w:rsidRPr="0096425A">
        <w:rPr>
          <w:rFonts w:ascii="Lucida Sans Unicode" w:eastAsia="Times New Roman" w:hAnsi="Lucida Sans Unicode" w:cs="Lucida Sans Unicode"/>
          <w:b/>
          <w:sz w:val="20"/>
          <w:szCs w:val="20"/>
          <w:u w:val="single"/>
          <w:lang w:eastAsia="da-DK"/>
        </w:rPr>
        <w:t>KUN</w:t>
      </w:r>
      <w:r w:rsidRPr="0096425A">
        <w:rPr>
          <w:rFonts w:ascii="Lucida Sans Unicode" w:eastAsia="Times New Roman" w:hAnsi="Lucida Sans Unicode" w:cs="Lucida Sans Unicode"/>
          <w:sz w:val="20"/>
          <w:szCs w:val="20"/>
          <w:lang w:eastAsia="da-DK"/>
        </w:rPr>
        <w:t xml:space="preserve"> bruge baggerslaget til en holdkammerat, når én eller flere medspillere er ”døde”. </w:t>
      </w:r>
      <w:r w:rsidRPr="0096425A">
        <w:rPr>
          <w:rFonts w:ascii="Lucida Sans Unicode" w:eastAsia="Times New Roman" w:hAnsi="Lucida Sans Unicode" w:cs="Lucida Sans Unicode"/>
          <w:b/>
          <w:sz w:val="20"/>
          <w:szCs w:val="20"/>
          <w:u w:val="single"/>
          <w:lang w:eastAsia="da-DK"/>
        </w:rPr>
        <w:t xml:space="preserve">Baggerslaget skal være over hovedhøjde for at gælde. </w:t>
      </w:r>
    </w:p>
    <w:p w14:paraId="498BA1CA" w14:textId="77777777" w:rsidR="0096425A" w:rsidRPr="0096425A" w:rsidRDefault="0096425A" w:rsidP="0096425A">
      <w:pPr>
        <w:jc w:val="both"/>
        <w:rPr>
          <w:rFonts w:ascii="Lucida Sans Unicode" w:eastAsia="Times New Roman" w:hAnsi="Lucida Sans Unicode" w:cs="Lucida Sans Unicode"/>
          <w:b/>
          <w:sz w:val="20"/>
          <w:szCs w:val="20"/>
          <w:u w:val="single"/>
          <w:lang w:eastAsia="da-DK"/>
        </w:rPr>
      </w:pPr>
      <w:r w:rsidRPr="0096425A">
        <w:rPr>
          <w:rFonts w:ascii="Lucida Sans Unicode" w:eastAsia="Times New Roman" w:hAnsi="Lucida Sans Unicode" w:cs="Lucida Sans Unicode"/>
          <w:sz w:val="20"/>
          <w:szCs w:val="20"/>
          <w:lang w:eastAsia="da-DK"/>
        </w:rPr>
        <w:t xml:space="preserve">Eleverne kommer ind på banen i den rækkefølge, de er gået ud. Først ud – først ind. </w:t>
      </w:r>
    </w:p>
    <w:p w14:paraId="0CCAA691" w14:textId="77777777" w:rsidR="0096425A" w:rsidRPr="0096425A" w:rsidRDefault="0096425A" w:rsidP="0096425A">
      <w:pPr>
        <w:jc w:val="both"/>
        <w:rPr>
          <w:rFonts w:ascii="Lucida Sans Unicode" w:eastAsia="Times New Roman" w:hAnsi="Lucida Sans Unicode" w:cs="Lucida Sans Unicode"/>
          <w:sz w:val="24"/>
          <w:szCs w:val="24"/>
          <w:lang w:eastAsia="da-DK"/>
        </w:rPr>
      </w:pPr>
    </w:p>
    <w:p w14:paraId="5564B688" w14:textId="77777777" w:rsidR="0096425A" w:rsidRPr="0096425A" w:rsidRDefault="0096425A" w:rsidP="00A55255">
      <w:pPr>
        <w:pStyle w:val="Overskrift2"/>
        <w:rPr>
          <w:rFonts w:eastAsia="Times New Roman"/>
          <w:lang w:eastAsia="da-DK"/>
        </w:rPr>
      </w:pPr>
      <w:r w:rsidRPr="0096425A">
        <w:rPr>
          <w:rFonts w:eastAsia="Times New Roman"/>
          <w:lang w:eastAsia="da-DK"/>
        </w:rPr>
        <w:t>HVORDAN VINDES POINTS?</w:t>
      </w:r>
    </w:p>
    <w:p w14:paraId="13BB5F8B" w14:textId="6143D0A2" w:rsidR="0096425A" w:rsidRPr="0096425A" w:rsidRDefault="0096425A" w:rsidP="0096425A">
      <w:pPr>
        <w:jc w:val="both"/>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Et point vindes, når modstanderen ikke har flere spillere tilbage på banen. Det hold, der har flest point, når kampen er slut, har vundet.</w:t>
      </w:r>
      <w:r w:rsidR="00D41744">
        <w:rPr>
          <w:rFonts w:ascii="Lucida Sans Unicode" w:eastAsia="Times New Roman" w:hAnsi="Lucida Sans Unicode" w:cs="Lucida Sans Unicode"/>
          <w:sz w:val="20"/>
          <w:szCs w:val="20"/>
          <w:lang w:eastAsia="da-DK"/>
        </w:rPr>
        <w:t xml:space="preserve"> </w:t>
      </w:r>
      <w:r w:rsidR="00D41744" w:rsidRPr="00754837">
        <w:rPr>
          <w:rFonts w:ascii="Lucida Sans Unicode" w:eastAsia="Times New Roman" w:hAnsi="Lucida Sans Unicode" w:cs="Lucida Sans Unicode"/>
          <w:sz w:val="20"/>
          <w:szCs w:val="20"/>
          <w:lang w:eastAsia="da-DK"/>
        </w:rPr>
        <w:t>Skulle en kamp stå lige i</w:t>
      </w:r>
      <w:r w:rsidR="00D41744">
        <w:rPr>
          <w:rFonts w:ascii="Lucida Sans Unicode" w:eastAsia="Times New Roman" w:hAnsi="Lucida Sans Unicode" w:cs="Lucida Sans Unicode"/>
          <w:sz w:val="20"/>
          <w:szCs w:val="20"/>
          <w:lang w:eastAsia="da-DK"/>
        </w:rPr>
        <w:t xml:space="preserve"> point</w:t>
      </w:r>
      <w:r w:rsidR="00D41744" w:rsidRPr="00754837">
        <w:rPr>
          <w:rFonts w:ascii="Lucida Sans Unicode" w:eastAsia="Times New Roman" w:hAnsi="Lucida Sans Unicode" w:cs="Lucida Sans Unicode"/>
          <w:sz w:val="20"/>
          <w:szCs w:val="20"/>
          <w:lang w:eastAsia="da-DK"/>
        </w:rPr>
        <w:t xml:space="preserve"> f.eks. 3-3, tælles antallet af spillere på banen. Det hold, der har flest spillere tilbage på banen, har vundet. Er antallet af spillere </w:t>
      </w:r>
      <w:proofErr w:type="gramStart"/>
      <w:r w:rsidR="00D41744" w:rsidRPr="00754837">
        <w:rPr>
          <w:rFonts w:ascii="Lucida Sans Unicode" w:eastAsia="Times New Roman" w:hAnsi="Lucida Sans Unicode" w:cs="Lucida Sans Unicode"/>
          <w:sz w:val="20"/>
          <w:szCs w:val="20"/>
          <w:lang w:eastAsia="da-DK"/>
        </w:rPr>
        <w:t>ligeså</w:t>
      </w:r>
      <w:proofErr w:type="gramEnd"/>
      <w:r w:rsidR="00D41744" w:rsidRPr="00754837">
        <w:rPr>
          <w:rFonts w:ascii="Lucida Sans Unicode" w:eastAsia="Times New Roman" w:hAnsi="Lucida Sans Unicode" w:cs="Lucida Sans Unicode"/>
          <w:sz w:val="20"/>
          <w:szCs w:val="20"/>
          <w:lang w:eastAsia="da-DK"/>
        </w:rPr>
        <w:t xml:space="preserve"> lige, afgøres kampen ved </w:t>
      </w:r>
      <w:r w:rsidR="00D41744" w:rsidRPr="00CB29D2">
        <w:rPr>
          <w:rFonts w:ascii="Lucida Sans Unicode" w:eastAsia="Times New Roman" w:hAnsi="Lucida Sans Unicode" w:cs="Lucida Sans Unicode"/>
          <w:b/>
          <w:sz w:val="20"/>
          <w:szCs w:val="20"/>
          <w:u w:val="single"/>
          <w:lang w:eastAsia="da-DK"/>
        </w:rPr>
        <w:t>næste</w:t>
      </w:r>
      <w:r w:rsidR="00D41744" w:rsidRPr="00754837">
        <w:rPr>
          <w:rFonts w:ascii="Lucida Sans Unicode" w:eastAsia="Times New Roman" w:hAnsi="Lucida Sans Unicode" w:cs="Lucida Sans Unicode"/>
          <w:sz w:val="20"/>
          <w:szCs w:val="20"/>
          <w:lang w:eastAsia="da-DK"/>
        </w:rPr>
        <w:t xml:space="preserve"> bold. Kampene kan ikke slutte uafgjort.</w:t>
      </w:r>
    </w:p>
    <w:p w14:paraId="24ECE128" w14:textId="53113CAD" w:rsidR="0096425A" w:rsidRPr="0096425A" w:rsidRDefault="0096425A" w:rsidP="0096425A">
      <w:pPr>
        <w:rPr>
          <w:rFonts w:ascii="Lucida Sans Unicode" w:eastAsia="Times New Roman" w:hAnsi="Lucida Sans Unicode" w:cs="Lucida Sans Unicode"/>
          <w:sz w:val="24"/>
          <w:szCs w:val="24"/>
          <w:lang w:eastAsia="da-DK"/>
        </w:rPr>
      </w:pPr>
    </w:p>
    <w:p w14:paraId="2E8682DD" w14:textId="38AE9E3B" w:rsidR="0096425A" w:rsidRPr="0096425A" w:rsidRDefault="0096425A" w:rsidP="00A55255">
      <w:pPr>
        <w:pStyle w:val="Overskrift2"/>
        <w:rPr>
          <w:rFonts w:eastAsia="Times New Roman"/>
          <w:lang w:eastAsia="da-DK"/>
        </w:rPr>
      </w:pPr>
      <w:r w:rsidRPr="0096425A">
        <w:rPr>
          <w:rFonts w:eastAsia="Times New Roman"/>
          <w:lang w:eastAsia="da-DK"/>
        </w:rPr>
        <w:t>KAMPLÆNGDE</w:t>
      </w:r>
    </w:p>
    <w:p w14:paraId="79572F20" w14:textId="5449F0EF" w:rsidR="0096425A" w:rsidRPr="0096425A" w:rsidRDefault="0096425A" w:rsidP="0096425A">
      <w:pPr>
        <w:rPr>
          <w:rFonts w:ascii="Lucida Sans Unicode" w:eastAsia="Times New Roman" w:hAnsi="Lucida Sans Unicode" w:cs="Lucida Sans Unicode"/>
          <w:sz w:val="20"/>
          <w:szCs w:val="20"/>
          <w:lang w:eastAsia="da-DK"/>
        </w:rPr>
      </w:pPr>
      <w:r w:rsidRPr="0096425A">
        <w:rPr>
          <w:rFonts w:ascii="Lucida Sans Unicode" w:eastAsia="Times New Roman" w:hAnsi="Lucida Sans Unicode" w:cs="Lucida Sans Unicode"/>
          <w:sz w:val="20"/>
          <w:szCs w:val="20"/>
          <w:lang w:eastAsia="da-DK"/>
        </w:rPr>
        <w:t xml:space="preserve">En </w:t>
      </w:r>
      <w:proofErr w:type="spellStart"/>
      <w:r w:rsidRPr="0096425A">
        <w:rPr>
          <w:rFonts w:ascii="Lucida Sans Unicode" w:eastAsia="Times New Roman" w:hAnsi="Lucida Sans Unicode" w:cs="Lucida Sans Unicode"/>
          <w:sz w:val="20"/>
          <w:szCs w:val="20"/>
          <w:lang w:eastAsia="da-DK"/>
        </w:rPr>
        <w:t>Kidsvolleykamp</w:t>
      </w:r>
      <w:proofErr w:type="spellEnd"/>
      <w:r w:rsidRPr="0096425A">
        <w:rPr>
          <w:rFonts w:ascii="Lucida Sans Unicode" w:eastAsia="Times New Roman" w:hAnsi="Lucida Sans Unicode" w:cs="Lucida Sans Unicode"/>
          <w:sz w:val="20"/>
          <w:szCs w:val="20"/>
          <w:lang w:eastAsia="da-DK"/>
        </w:rPr>
        <w:t xml:space="preserve"> spilles på tid og varer max. 1</w:t>
      </w:r>
      <w:r w:rsidR="00022F9E">
        <w:rPr>
          <w:rFonts w:ascii="Lucida Sans Unicode" w:eastAsia="Times New Roman" w:hAnsi="Lucida Sans Unicode" w:cs="Lucida Sans Unicode"/>
          <w:sz w:val="20"/>
          <w:szCs w:val="20"/>
          <w:lang w:eastAsia="da-DK"/>
        </w:rPr>
        <w:t>5</w:t>
      </w:r>
      <w:r w:rsidRPr="0096425A">
        <w:rPr>
          <w:rFonts w:ascii="Lucida Sans Unicode" w:eastAsia="Times New Roman" w:hAnsi="Lucida Sans Unicode" w:cs="Lucida Sans Unicode"/>
          <w:sz w:val="20"/>
          <w:szCs w:val="20"/>
          <w:lang w:eastAsia="da-DK"/>
        </w:rPr>
        <w:t xml:space="preserve"> minutter.</w:t>
      </w:r>
    </w:p>
    <w:p w14:paraId="20B7CC79" w14:textId="77777777" w:rsidR="0096425A" w:rsidRPr="0096425A" w:rsidRDefault="0096425A" w:rsidP="0096425A">
      <w:pPr>
        <w:rPr>
          <w:rFonts w:ascii="Lucida Sans Unicode" w:eastAsia="Times New Roman" w:hAnsi="Lucida Sans Unicode" w:cs="Lucida Sans Unicode"/>
          <w:sz w:val="24"/>
          <w:szCs w:val="24"/>
          <w:lang w:eastAsia="da-DK"/>
        </w:rPr>
      </w:pPr>
    </w:p>
    <w:p w14:paraId="462BFC86" w14:textId="1DF9207E" w:rsidR="0096425A" w:rsidRPr="00A55255" w:rsidRDefault="0096425A" w:rsidP="00A55255">
      <w:pPr>
        <w:pStyle w:val="Overskrift2"/>
      </w:pPr>
      <w:r w:rsidRPr="00A55255">
        <w:t>UDSKIFTNINGSSPILLER</w:t>
      </w:r>
    </w:p>
    <w:p w14:paraId="20836DDC" w14:textId="77777777" w:rsidR="0096425A" w:rsidRPr="00A35458" w:rsidRDefault="0096425A" w:rsidP="0096425A">
      <w:pPr>
        <w:rPr>
          <w:rFonts w:ascii="Lucida Sans Unicode" w:eastAsia="Times New Roman" w:hAnsi="Lucida Sans Unicode" w:cs="Lucida Sans Unicode"/>
          <w:sz w:val="20"/>
          <w:szCs w:val="20"/>
          <w:u w:val="single"/>
          <w:lang w:eastAsia="da-DK"/>
        </w:rPr>
      </w:pPr>
      <w:r w:rsidRPr="00A35458">
        <w:rPr>
          <w:rFonts w:ascii="Lucida Sans Unicode" w:eastAsia="Times New Roman" w:hAnsi="Lucida Sans Unicode" w:cs="Lucida Sans Unicode"/>
          <w:sz w:val="20"/>
          <w:szCs w:val="20"/>
          <w:lang w:eastAsia="da-DK"/>
        </w:rPr>
        <w:t>De ekst</w:t>
      </w:r>
      <w:r w:rsidR="00BC318C" w:rsidRPr="00A35458">
        <w:rPr>
          <w:rFonts w:ascii="Lucida Sans Unicode" w:eastAsia="Times New Roman" w:hAnsi="Lucida Sans Unicode" w:cs="Lucida Sans Unicode"/>
          <w:sz w:val="20"/>
          <w:szCs w:val="20"/>
          <w:lang w:eastAsia="da-DK"/>
        </w:rPr>
        <w:t>ra spillere stiller sig ved net</w:t>
      </w:r>
      <w:r w:rsidR="00307F32" w:rsidRPr="00A35458">
        <w:rPr>
          <w:rFonts w:ascii="Lucida Sans Unicode" w:eastAsia="Times New Roman" w:hAnsi="Lucida Sans Unicode" w:cs="Lucida Sans Unicode"/>
          <w:sz w:val="20"/>
          <w:szCs w:val="20"/>
          <w:lang w:eastAsia="da-DK"/>
        </w:rPr>
        <w:t>-</w:t>
      </w:r>
      <w:r w:rsidRPr="00A35458">
        <w:rPr>
          <w:rFonts w:ascii="Lucida Sans Unicode" w:eastAsia="Times New Roman" w:hAnsi="Lucida Sans Unicode" w:cs="Lucida Sans Unicode"/>
          <w:sz w:val="20"/>
          <w:szCs w:val="20"/>
          <w:lang w:eastAsia="da-DK"/>
        </w:rPr>
        <w:t xml:space="preserve">stolpen (et hold ved hver side), og kommer på banen efter tur. </w:t>
      </w:r>
      <w:r w:rsidR="00A35458">
        <w:rPr>
          <w:rFonts w:ascii="Lucida Sans Unicode" w:hAnsi="Lucida Sans Unicode" w:cs="Lucida Sans Unicode"/>
          <w:color w:val="000000"/>
          <w:sz w:val="20"/>
          <w:szCs w:val="20"/>
          <w:shd w:val="clear" w:color="auto" w:fill="FFFFFF"/>
        </w:rPr>
        <w:t xml:space="preserve">Holdet </w:t>
      </w:r>
      <w:r w:rsidR="00307F32" w:rsidRPr="00A35458">
        <w:rPr>
          <w:rFonts w:ascii="Lucida Sans Unicode" w:hAnsi="Lucida Sans Unicode" w:cs="Lucida Sans Unicode"/>
          <w:color w:val="000000"/>
          <w:sz w:val="20"/>
          <w:szCs w:val="20"/>
          <w:shd w:val="clear" w:color="auto" w:fill="FFFFFF"/>
        </w:rPr>
        <w:t xml:space="preserve">behøver ikke vente med at skifte ud til sættet er færdigspillet- </w:t>
      </w:r>
      <w:r w:rsidR="00A35458">
        <w:rPr>
          <w:rFonts w:ascii="Lucida Sans Unicode" w:hAnsi="Lucida Sans Unicode" w:cs="Lucida Sans Unicode"/>
          <w:color w:val="000000"/>
          <w:sz w:val="20"/>
          <w:szCs w:val="20"/>
          <w:shd w:val="clear" w:color="auto" w:fill="FFFFFF"/>
        </w:rPr>
        <w:t>eleverne</w:t>
      </w:r>
      <w:r w:rsidR="00307F32" w:rsidRPr="00A35458">
        <w:rPr>
          <w:rFonts w:ascii="Lucida Sans Unicode" w:hAnsi="Lucida Sans Unicode" w:cs="Lucida Sans Unicode"/>
          <w:color w:val="000000"/>
          <w:sz w:val="20"/>
          <w:szCs w:val="20"/>
          <w:shd w:val="clear" w:color="auto" w:fill="FFFFFF"/>
        </w:rPr>
        <w:t xml:space="preserve"> kan bare stå ved stolpen i </w:t>
      </w:r>
      <w:proofErr w:type="spellStart"/>
      <w:r w:rsidR="00307F32" w:rsidRPr="00A35458">
        <w:rPr>
          <w:rFonts w:ascii="Lucida Sans Unicode" w:hAnsi="Lucida Sans Unicode" w:cs="Lucida Sans Unicode"/>
          <w:color w:val="000000"/>
          <w:sz w:val="20"/>
          <w:szCs w:val="20"/>
          <w:shd w:val="clear" w:color="auto" w:fill="FFFFFF"/>
        </w:rPr>
        <w:t>række</w:t>
      </w:r>
      <w:r w:rsidR="00A35458">
        <w:rPr>
          <w:rFonts w:ascii="Lucida Sans Unicode" w:hAnsi="Lucida Sans Unicode" w:cs="Lucida Sans Unicode"/>
          <w:color w:val="000000"/>
          <w:sz w:val="20"/>
          <w:szCs w:val="20"/>
          <w:shd w:val="clear" w:color="auto" w:fill="FFFFFF"/>
        </w:rPr>
        <w:t>-</w:t>
      </w:r>
      <w:r w:rsidR="00307F32" w:rsidRPr="00A35458">
        <w:rPr>
          <w:rFonts w:ascii="Lucida Sans Unicode" w:hAnsi="Lucida Sans Unicode" w:cs="Lucida Sans Unicode"/>
          <w:color w:val="000000"/>
          <w:sz w:val="20"/>
          <w:szCs w:val="20"/>
          <w:shd w:val="clear" w:color="auto" w:fill="FFFFFF"/>
        </w:rPr>
        <w:t>følge</w:t>
      </w:r>
      <w:proofErr w:type="spellEnd"/>
      <w:r w:rsidR="00A35458">
        <w:rPr>
          <w:rFonts w:ascii="Lucida Sans Unicode" w:hAnsi="Lucida Sans Unicode" w:cs="Lucida Sans Unicode"/>
          <w:color w:val="000000"/>
          <w:sz w:val="20"/>
          <w:szCs w:val="20"/>
          <w:shd w:val="clear" w:color="auto" w:fill="FFFFFF"/>
        </w:rPr>
        <w:t>,</w:t>
      </w:r>
      <w:r w:rsidR="00307F32" w:rsidRPr="00A35458">
        <w:rPr>
          <w:rFonts w:ascii="Lucida Sans Unicode" w:hAnsi="Lucida Sans Unicode" w:cs="Lucida Sans Unicode"/>
          <w:color w:val="000000"/>
          <w:sz w:val="20"/>
          <w:szCs w:val="20"/>
          <w:shd w:val="clear" w:color="auto" w:fill="FFFFFF"/>
        </w:rPr>
        <w:t xml:space="preserve"> og når der er en, der dør, stiller vedkom</w:t>
      </w:r>
      <w:r w:rsidR="00A35458" w:rsidRPr="00A35458">
        <w:rPr>
          <w:rFonts w:ascii="Lucida Sans Unicode" w:hAnsi="Lucida Sans Unicode" w:cs="Lucida Sans Unicode"/>
          <w:color w:val="000000"/>
          <w:sz w:val="20"/>
          <w:szCs w:val="20"/>
          <w:shd w:val="clear" w:color="auto" w:fill="FFFFFF"/>
        </w:rPr>
        <w:t>m</w:t>
      </w:r>
      <w:r w:rsidR="00307F32" w:rsidRPr="00A35458">
        <w:rPr>
          <w:rFonts w:ascii="Lucida Sans Unicode" w:hAnsi="Lucida Sans Unicode" w:cs="Lucida Sans Unicode"/>
          <w:color w:val="000000"/>
          <w:sz w:val="20"/>
          <w:szCs w:val="20"/>
          <w:shd w:val="clear" w:color="auto" w:fill="FFFFFF"/>
        </w:rPr>
        <w:t>ende sig bagest i køen. Ved</w:t>
      </w:r>
      <w:r w:rsidR="00A35458">
        <w:rPr>
          <w:rFonts w:ascii="Lucida Sans Unicode" w:hAnsi="Lucida Sans Unicode" w:cs="Lucida Sans Unicode"/>
          <w:color w:val="000000"/>
          <w:sz w:val="20"/>
          <w:szCs w:val="20"/>
          <w:shd w:val="clear" w:color="auto" w:fill="FFFFFF"/>
        </w:rPr>
        <w:t xml:space="preserve"> en</w:t>
      </w:r>
      <w:r w:rsidR="00307F32" w:rsidRPr="00A35458">
        <w:rPr>
          <w:rFonts w:ascii="Lucida Sans Unicode" w:hAnsi="Lucida Sans Unicode" w:cs="Lucida Sans Unicode"/>
          <w:color w:val="000000"/>
          <w:sz w:val="20"/>
          <w:szCs w:val="20"/>
          <w:shd w:val="clear" w:color="auto" w:fill="FFFFFF"/>
        </w:rPr>
        <w:t xml:space="preserve"> befrier kommer den første i rækken på banen. </w:t>
      </w:r>
      <w:r w:rsidRPr="00A35458">
        <w:rPr>
          <w:rFonts w:ascii="Lucida Sans Unicode" w:eastAsia="Times New Roman" w:hAnsi="Lucida Sans Unicode" w:cs="Lucida Sans Unicode"/>
          <w:sz w:val="20"/>
          <w:szCs w:val="20"/>
          <w:u w:val="single"/>
          <w:lang w:eastAsia="da-DK"/>
        </w:rPr>
        <w:t xml:space="preserve">Der må </w:t>
      </w:r>
      <w:r w:rsidR="00307F32" w:rsidRPr="00A35458">
        <w:rPr>
          <w:rFonts w:ascii="Lucida Sans Unicode" w:eastAsia="Times New Roman" w:hAnsi="Lucida Sans Unicode" w:cs="Lucida Sans Unicode"/>
          <w:sz w:val="20"/>
          <w:szCs w:val="20"/>
          <w:u w:val="single"/>
          <w:lang w:eastAsia="da-DK"/>
        </w:rPr>
        <w:t xml:space="preserve">altid max være </w:t>
      </w:r>
      <w:r w:rsidRPr="00A35458">
        <w:rPr>
          <w:rFonts w:ascii="Lucida Sans Unicode" w:eastAsia="Times New Roman" w:hAnsi="Lucida Sans Unicode" w:cs="Lucida Sans Unicode"/>
          <w:sz w:val="20"/>
          <w:szCs w:val="20"/>
          <w:u w:val="single"/>
          <w:lang w:eastAsia="da-DK"/>
        </w:rPr>
        <w:t>4 spillere på banen.</w:t>
      </w:r>
    </w:p>
    <w:p w14:paraId="6D1A47D8" w14:textId="77777777" w:rsidR="0096425A" w:rsidRPr="0096425A" w:rsidRDefault="0096425A" w:rsidP="0096425A">
      <w:pPr>
        <w:rPr>
          <w:rFonts w:ascii="Lucida Sans Unicode" w:eastAsia="Times New Roman" w:hAnsi="Lucida Sans Unicode" w:cs="Lucida Sans Unicode"/>
          <w:sz w:val="20"/>
          <w:szCs w:val="20"/>
          <w:lang w:eastAsia="da-DK"/>
        </w:rPr>
      </w:pPr>
    </w:p>
    <w:p w14:paraId="244308C8" w14:textId="443F7FA9" w:rsidR="00FF7034" w:rsidRDefault="00FF7034"/>
    <w:sectPr w:rsidR="00FF7034" w:rsidSect="00A55255">
      <w:headerReference w:type="default" r:id="rId6"/>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EA22" w14:textId="77777777" w:rsidR="00A55255" w:rsidRDefault="00A55255" w:rsidP="00A55255">
      <w:r>
        <w:separator/>
      </w:r>
    </w:p>
  </w:endnote>
  <w:endnote w:type="continuationSeparator" w:id="0">
    <w:p w14:paraId="28E39E6C" w14:textId="77777777" w:rsidR="00A55255" w:rsidRDefault="00A55255" w:rsidP="00A5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ED64" w14:textId="77777777" w:rsidR="00A55255" w:rsidRDefault="00A55255" w:rsidP="00A55255">
      <w:r>
        <w:separator/>
      </w:r>
    </w:p>
  </w:footnote>
  <w:footnote w:type="continuationSeparator" w:id="0">
    <w:p w14:paraId="5BEBB1B1" w14:textId="77777777" w:rsidR="00A55255" w:rsidRDefault="00A55255" w:rsidP="00A5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8E46" w14:textId="421994FB" w:rsidR="00A55255" w:rsidRDefault="00A55255" w:rsidP="00A55255">
    <w:pPr>
      <w:pStyle w:val="Sidehoved"/>
      <w:jc w:val="right"/>
    </w:pPr>
    <w:r w:rsidRPr="0096425A">
      <w:rPr>
        <w:rFonts w:ascii="Times New Roman" w:eastAsia="Times New Roman" w:hAnsi="Times New Roman" w:cs="Times New Roman"/>
        <w:noProof/>
        <w:sz w:val="24"/>
        <w:szCs w:val="24"/>
        <w:lang w:eastAsia="da-DK"/>
      </w:rPr>
      <w:drawing>
        <wp:inline distT="0" distB="0" distL="0" distR="0" wp14:anchorId="6A753CC8" wp14:editId="4FAB74CA">
          <wp:extent cx="667984" cy="789940"/>
          <wp:effectExtent l="0" t="0" r="0" b="0"/>
          <wp:docPr id="11" name="Billede 2" descr="Beskrivelse: j02786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Beskrivelse: j0278686[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8399" cy="80225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25A"/>
    <w:rsid w:val="00022F9E"/>
    <w:rsid w:val="00307F32"/>
    <w:rsid w:val="00341DFA"/>
    <w:rsid w:val="00442B6E"/>
    <w:rsid w:val="005F33C1"/>
    <w:rsid w:val="006C6568"/>
    <w:rsid w:val="0096425A"/>
    <w:rsid w:val="00A35458"/>
    <w:rsid w:val="00A55255"/>
    <w:rsid w:val="00A8629D"/>
    <w:rsid w:val="00BC318C"/>
    <w:rsid w:val="00D41744"/>
    <w:rsid w:val="00EA0DDC"/>
    <w:rsid w:val="00FF7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66E93"/>
  <w15:docId w15:val="{16664C13-5604-4D7A-901E-1C6BB0D0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52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A552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5255"/>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A55255"/>
    <w:rPr>
      <w:rFonts w:asciiTheme="majorHAnsi" w:eastAsiaTheme="majorEastAsia" w:hAnsiTheme="majorHAnsi" w:cstheme="majorBidi"/>
      <w:color w:val="365F91" w:themeColor="accent1" w:themeShade="BF"/>
      <w:sz w:val="26"/>
      <w:szCs w:val="26"/>
    </w:rPr>
  </w:style>
  <w:style w:type="paragraph" w:styleId="Sidehoved">
    <w:name w:val="header"/>
    <w:basedOn w:val="Normal"/>
    <w:link w:val="SidehovedTegn"/>
    <w:uiPriority w:val="99"/>
    <w:unhideWhenUsed/>
    <w:rsid w:val="00A55255"/>
    <w:pPr>
      <w:tabs>
        <w:tab w:val="center" w:pos="4819"/>
        <w:tab w:val="right" w:pos="9638"/>
      </w:tabs>
    </w:pPr>
  </w:style>
  <w:style w:type="character" w:customStyle="1" w:styleId="SidehovedTegn">
    <w:name w:val="Sidehoved Tegn"/>
    <w:basedOn w:val="Standardskrifttypeiafsnit"/>
    <w:link w:val="Sidehoved"/>
    <w:uiPriority w:val="99"/>
    <w:rsid w:val="00A55255"/>
  </w:style>
  <w:style w:type="paragraph" w:styleId="Sidefod">
    <w:name w:val="footer"/>
    <w:basedOn w:val="Normal"/>
    <w:link w:val="SidefodTegn"/>
    <w:uiPriority w:val="99"/>
    <w:unhideWhenUsed/>
    <w:rsid w:val="00A55255"/>
    <w:pPr>
      <w:tabs>
        <w:tab w:val="center" w:pos="4819"/>
        <w:tab w:val="right" w:pos="9638"/>
      </w:tabs>
    </w:pPr>
  </w:style>
  <w:style w:type="character" w:customStyle="1" w:styleId="SidefodTegn">
    <w:name w:val="Sidefod Tegn"/>
    <w:basedOn w:val="Standardskrifttypeiafsnit"/>
    <w:link w:val="Sidefod"/>
    <w:uiPriority w:val="99"/>
    <w:rsid w:val="00A5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9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3714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Michael Rauert Carstens</cp:lastModifiedBy>
  <cp:revision>2</cp:revision>
  <dcterms:created xsi:type="dcterms:W3CDTF">2022-11-11T09:57:00Z</dcterms:created>
  <dcterms:modified xsi:type="dcterms:W3CDTF">2022-11-11T09:57:00Z</dcterms:modified>
</cp:coreProperties>
</file>