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2A31" w14:textId="402BFAF0" w:rsidR="00F83E0F" w:rsidRPr="00F83E0F" w:rsidRDefault="00F83E0F" w:rsidP="00F83E0F">
      <w:pPr>
        <w:pStyle w:val="Overskrift1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F438E1" wp14:editId="4CB6BC90">
            <wp:simplePos x="2971800" y="6339840"/>
            <wp:positionH relativeFrom="margin">
              <wp:align>left</wp:align>
            </wp:positionH>
            <wp:positionV relativeFrom="margin">
              <wp:align>top</wp:align>
            </wp:positionV>
            <wp:extent cx="2194560" cy="3469640"/>
            <wp:effectExtent l="0" t="0" r="0" b="0"/>
            <wp:wrapSquare wrapText="bothSides"/>
            <wp:docPr id="2" name="Billede 2" descr="Et billede, der indeholder skitse, tegning, maleri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itse, tegning, maleri, pattedyr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194" cy="3497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E0F">
        <w:rPr>
          <w:b/>
          <w:bCs/>
        </w:rPr>
        <w:t>Henvisninger til undervisningsmateriale</w:t>
      </w:r>
    </w:p>
    <w:p w14:paraId="598BCF51" w14:textId="77777777" w:rsidR="00F83E0F" w:rsidRDefault="00F83E0F" w:rsidP="00F83E0F">
      <w:pPr>
        <w:pStyle w:val="Listeafsnit"/>
        <w:ind w:left="0"/>
        <w:rPr>
          <w:b/>
          <w:bCs/>
        </w:rPr>
      </w:pPr>
    </w:p>
    <w:p w14:paraId="14117F2F" w14:textId="77777777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>HISTORIE:</w:t>
      </w:r>
    </w:p>
    <w:p w14:paraId="7E48D868" w14:textId="77777777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>Jernalder og klima:</w:t>
      </w:r>
    </w:p>
    <w:p w14:paraId="4BA2FFAC" w14:textId="77777777" w:rsidR="00F83E0F" w:rsidRDefault="008A4073" w:rsidP="00F83E0F">
      <w:pPr>
        <w:pStyle w:val="Listeafsnit"/>
        <w:ind w:left="0"/>
        <w:rPr>
          <w:b/>
          <w:bCs/>
        </w:rPr>
      </w:pPr>
      <w:hyperlink r:id="rId7" w:history="1">
        <w:r w:rsidR="00F83E0F">
          <w:rPr>
            <w:rStyle w:val="Hyperlink"/>
          </w:rPr>
          <w:t>Gåden om Odin: Sæson 1 – Ragnarok | Se online her | DRTV</w:t>
        </w:r>
      </w:hyperlink>
    </w:p>
    <w:p w14:paraId="473746EB" w14:textId="77777777" w:rsidR="00F83E0F" w:rsidRDefault="00F83E0F" w:rsidP="00F83E0F">
      <w:pPr>
        <w:pStyle w:val="Listeafsnit"/>
        <w:ind w:left="0"/>
        <w:rPr>
          <w:b/>
          <w:bCs/>
        </w:rPr>
      </w:pPr>
    </w:p>
    <w:p w14:paraId="2EA8929E" w14:textId="77777777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>Nordisk mytologi, udskoling:</w:t>
      </w:r>
    </w:p>
    <w:p w14:paraId="140D8ACC" w14:textId="57C48B7E" w:rsidR="00F83E0F" w:rsidRDefault="008A4073" w:rsidP="00F83E0F">
      <w:pPr>
        <w:pStyle w:val="Listeafsnit"/>
        <w:ind w:left="0"/>
        <w:rPr>
          <w:rStyle w:val="Hyperlink"/>
        </w:rPr>
      </w:pPr>
      <w:hyperlink r:id="rId8" w:history="1">
        <w:r w:rsidR="00F83E0F">
          <w:rPr>
            <w:rStyle w:val="Hyperlink"/>
          </w:rPr>
          <w:t>Historiens værktøjskasse: Historiografi - Odins mange ansigter | Historie 7-9 | Gyldendals fagportaler</w:t>
        </w:r>
      </w:hyperlink>
    </w:p>
    <w:p w14:paraId="2A283E36" w14:textId="64E7647F" w:rsidR="008A4073" w:rsidRDefault="008A4073" w:rsidP="00F83E0F">
      <w:pPr>
        <w:pStyle w:val="Listeafsnit"/>
        <w:ind w:left="0"/>
        <w:rPr>
          <w:rStyle w:val="Hyperlink"/>
        </w:rPr>
      </w:pPr>
    </w:p>
    <w:p w14:paraId="1C0755E6" w14:textId="60771266" w:rsidR="008A4073" w:rsidRPr="008A4073" w:rsidRDefault="008A4073" w:rsidP="00F83E0F">
      <w:pPr>
        <w:pStyle w:val="Listeafsnit"/>
        <w:ind w:left="0"/>
      </w:pPr>
      <w:hyperlink r:id="rId9" w:history="1">
        <w:r w:rsidRPr="008A4073">
          <w:rPr>
            <w:rStyle w:val="Hyperlink"/>
          </w:rPr>
          <w:t>Fimbulvinteren - virkeligheden bag myten fra nordisk mytologi (danmarkshistorien.dk)</w:t>
        </w:r>
      </w:hyperlink>
    </w:p>
    <w:p w14:paraId="1F19AC78" w14:textId="77777777" w:rsidR="000F4AEB" w:rsidRDefault="000F4AEB" w:rsidP="00F83E0F">
      <w:pPr>
        <w:pStyle w:val="Listeafsnit"/>
        <w:ind w:left="0"/>
        <w:rPr>
          <w:b/>
          <w:bCs/>
        </w:rPr>
      </w:pPr>
    </w:p>
    <w:p w14:paraId="66926DF4" w14:textId="3AD882AB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 xml:space="preserve">Jernalder, mellemtrin: </w:t>
      </w:r>
    </w:p>
    <w:p w14:paraId="1A910C2D" w14:textId="77777777" w:rsidR="00F83E0F" w:rsidRDefault="008A4073" w:rsidP="00F83E0F">
      <w:pPr>
        <w:pStyle w:val="Listeafsnit"/>
        <w:ind w:left="0"/>
      </w:pPr>
      <w:hyperlink r:id="rId10" w:history="1">
        <w:r w:rsidR="00F83E0F">
          <w:rPr>
            <w:rStyle w:val="Hyperlink"/>
          </w:rPr>
          <w:t>Jernalder | Historie 3-6 | Gyldendals fagportaler</w:t>
        </w:r>
      </w:hyperlink>
    </w:p>
    <w:p w14:paraId="498CC85A" w14:textId="77777777" w:rsidR="00F83E0F" w:rsidRDefault="008A4073" w:rsidP="00F83E0F">
      <w:pPr>
        <w:pStyle w:val="Listeafsnit"/>
        <w:ind w:left="0"/>
      </w:pPr>
      <w:hyperlink r:id="rId11" w:history="1">
        <w:r w:rsidR="00F83E0F">
          <w:rPr>
            <w:rStyle w:val="Hyperlink"/>
          </w:rPr>
          <w:t>Om 'Metallernes tid' | Historie Mellemtrin | DR</w:t>
        </w:r>
      </w:hyperlink>
    </w:p>
    <w:p w14:paraId="38EF12C4" w14:textId="77777777" w:rsidR="00F83E0F" w:rsidRDefault="00F83E0F" w:rsidP="00F83E0F">
      <w:pPr>
        <w:pStyle w:val="Listeafsnit"/>
        <w:ind w:left="0"/>
      </w:pPr>
    </w:p>
    <w:p w14:paraId="46AFBC86" w14:textId="77777777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>Generelt om arkæologiske metoder:</w:t>
      </w:r>
    </w:p>
    <w:p w14:paraId="3E3ACE22" w14:textId="77777777" w:rsidR="00F83E0F" w:rsidRDefault="008A4073" w:rsidP="00F83E0F">
      <w:pPr>
        <w:pStyle w:val="Listeafsnit"/>
        <w:ind w:left="0"/>
      </w:pPr>
      <w:hyperlink r:id="rId12" w:history="1">
        <w:r w:rsidR="00F83E0F">
          <w:rPr>
            <w:rStyle w:val="Hyperlink"/>
          </w:rPr>
          <w:t>KLENODIER PÅ SPIL 2# (natmus.dk)</w:t>
        </w:r>
      </w:hyperlink>
      <w:r w:rsidR="00F83E0F">
        <w:t xml:space="preserve"> </w:t>
      </w:r>
    </w:p>
    <w:p w14:paraId="5B1AD306" w14:textId="29731008" w:rsidR="00F83E0F" w:rsidRDefault="008A4073" w:rsidP="00F83E0F">
      <w:pPr>
        <w:pStyle w:val="Listeafsnit"/>
        <w:ind w:left="0"/>
      </w:pPr>
      <w:hyperlink r:id="rId13" w:history="1">
        <w:r w:rsidR="00F83E0F">
          <w:rPr>
            <w:rStyle w:val="Hyperlink"/>
          </w:rPr>
          <w:t>Historiens værktøjskasse: Arkæologi | Historie 3-6 | Gyldendals fagportaler</w:t>
        </w:r>
      </w:hyperlink>
    </w:p>
    <w:p w14:paraId="2F1E612D" w14:textId="77777777" w:rsidR="00F83E0F" w:rsidRDefault="008A4073" w:rsidP="00F83E0F">
      <w:pPr>
        <w:pStyle w:val="Listeafsnit"/>
        <w:ind w:left="0"/>
      </w:pPr>
      <w:hyperlink r:id="rId14" w:history="1">
        <w:r w:rsidR="00F83E0F">
          <w:rPr>
            <w:rStyle w:val="Hyperlink"/>
          </w:rPr>
          <w:t>Fremtidsarkæolog | Historie 3-6 | Gyldendals fagportaler</w:t>
        </w:r>
      </w:hyperlink>
    </w:p>
    <w:p w14:paraId="3B82C694" w14:textId="77777777" w:rsidR="00F83E0F" w:rsidRDefault="00F83E0F" w:rsidP="00F83E0F">
      <w:pPr>
        <w:pStyle w:val="Listeafsnit"/>
        <w:ind w:left="0"/>
      </w:pPr>
    </w:p>
    <w:p w14:paraId="2308DD54" w14:textId="77777777" w:rsidR="00F83E0F" w:rsidRDefault="00F83E0F" w:rsidP="00F83E0F">
      <w:pPr>
        <w:pStyle w:val="Listeafsnit"/>
        <w:ind w:left="0"/>
        <w:rPr>
          <w:b/>
          <w:bCs/>
        </w:rPr>
      </w:pPr>
      <w:r>
        <w:rPr>
          <w:b/>
          <w:bCs/>
        </w:rPr>
        <w:t>Dansk:</w:t>
      </w:r>
    </w:p>
    <w:p w14:paraId="261FB6E2" w14:textId="77777777" w:rsidR="00F83E0F" w:rsidRDefault="00F83E0F" w:rsidP="00F83E0F">
      <w:pPr>
        <w:pStyle w:val="Listeafsnit"/>
        <w:ind w:left="0"/>
      </w:pPr>
      <w:r>
        <w:t xml:space="preserve">Arbejd videre med myter og natur i denne økofiktion/ nordiske magiske realisme ”Nord” </w:t>
      </w:r>
      <w:hyperlink r:id="rId15" w:history="1">
        <w:r>
          <w:rPr>
            <w:rStyle w:val="Hyperlink"/>
          </w:rPr>
          <w:t>Nord - Pigen i dybet | Dansk 7-10 | Gyldendals fagportaler</w:t>
        </w:r>
      </w:hyperlink>
    </w:p>
    <w:p w14:paraId="29B7CE00" w14:textId="764B1E5B" w:rsidR="00F83E0F" w:rsidRDefault="000F4AEB" w:rsidP="00F83E0F">
      <w:pPr>
        <w:pStyle w:val="Listeafsnit"/>
        <w:ind w:left="0"/>
      </w:pPr>
      <w:r>
        <w:t>G</w:t>
      </w:r>
      <w:r w:rsidR="00F83E0F">
        <w:t xml:space="preserve">endigtningen af Vølvens spådom Spående vølve: </w:t>
      </w:r>
      <w:hyperlink r:id="rId16" w:history="1">
        <w:r w:rsidR="00F83E0F">
          <w:rPr>
            <w:rStyle w:val="Hyperlink"/>
          </w:rPr>
          <w:t>Spående vølve | Dansk 7-10 | Gyldendals fagportaler</w:t>
        </w:r>
      </w:hyperlink>
    </w:p>
    <w:p w14:paraId="0B669DEF" w14:textId="77777777" w:rsidR="00F83E0F" w:rsidRDefault="00F83E0F" w:rsidP="00F83E0F">
      <w:pPr>
        <w:pStyle w:val="Listeafsnit"/>
        <w:ind w:left="0"/>
      </w:pPr>
    </w:p>
    <w:p w14:paraId="7AC59BAF" w14:textId="77777777" w:rsidR="00F83E0F" w:rsidRDefault="00F83E0F" w:rsidP="008A4073">
      <w:pPr>
        <w:pStyle w:val="Listeafsnit"/>
        <w:spacing w:after="0"/>
        <w:ind w:left="0"/>
        <w:rPr>
          <w:b/>
          <w:bCs/>
        </w:rPr>
      </w:pPr>
      <w:r>
        <w:rPr>
          <w:b/>
          <w:bCs/>
        </w:rPr>
        <w:t>Naturfaglig:</w:t>
      </w:r>
    </w:p>
    <w:p w14:paraId="5CB78A0A" w14:textId="57CC2F75" w:rsidR="0056001E" w:rsidRDefault="00F83E0F" w:rsidP="008A4073">
      <w:pPr>
        <w:rPr>
          <w:rStyle w:val="Hyperlink"/>
        </w:rPr>
      </w:pPr>
      <w:r>
        <w:t xml:space="preserve">Kulstof 14: </w:t>
      </w:r>
      <w:hyperlink r:id="rId17" w:history="1">
        <w:r>
          <w:rPr>
            <w:rStyle w:val="Hyperlink"/>
          </w:rPr>
          <w:t>28. Hvor gammel er ismanden? Kulstof-14-metoden | Fysik/kemi 7-10 | Gyldendals fagportaler</w:t>
        </w:r>
      </w:hyperlink>
    </w:p>
    <w:p w14:paraId="48B06245" w14:textId="5091D570" w:rsidR="008A4073" w:rsidRDefault="008A4073" w:rsidP="00F83E0F">
      <w:pPr>
        <w:rPr>
          <w:rStyle w:val="Hyperlink"/>
        </w:rPr>
      </w:pPr>
    </w:p>
    <w:p w14:paraId="006F6CBE" w14:textId="30336EBC" w:rsidR="008A4073" w:rsidRDefault="008A4073" w:rsidP="008A4073">
      <w:r w:rsidRPr="008A4073">
        <w:rPr>
          <w:rStyle w:val="Hyperlink"/>
          <w:b/>
          <w:bCs/>
          <w:color w:val="auto"/>
          <w:u w:val="none"/>
        </w:rPr>
        <w:t xml:space="preserve">For de yngste: </w:t>
      </w:r>
      <w:r w:rsidRPr="008A4073">
        <w:rPr>
          <w:rStyle w:val="Hyperlink"/>
          <w:color w:val="auto"/>
          <w:u w:val="none"/>
        </w:rPr>
        <w:t>Om jernalderen generelt.</w:t>
      </w:r>
      <w:r>
        <w:rPr>
          <w:rStyle w:val="Hyperlink"/>
          <w:b/>
          <w:bCs/>
          <w:color w:val="auto"/>
          <w:u w:val="none"/>
        </w:rPr>
        <w:br/>
      </w:r>
      <w:hyperlink r:id="rId18" w:history="1">
        <w:r>
          <w:rPr>
            <w:rStyle w:val="Hyperlink"/>
          </w:rPr>
          <w:t>historielab.dk/ny-publicering-rejsen-til-jernalderen-en-billed-og-samtalebog/</w:t>
        </w:r>
      </w:hyperlink>
    </w:p>
    <w:p w14:paraId="05B5FAFD" w14:textId="4DAB5338" w:rsidR="008A4073" w:rsidRPr="008A4073" w:rsidRDefault="008A4073" w:rsidP="00F83E0F">
      <w:pPr>
        <w:rPr>
          <w:rStyle w:val="Hyperlink"/>
          <w:b/>
          <w:bCs/>
          <w:color w:val="auto"/>
          <w:u w:val="none"/>
        </w:rPr>
      </w:pPr>
    </w:p>
    <w:p w14:paraId="63436D87" w14:textId="38B26D03" w:rsidR="00F83E0F" w:rsidRDefault="00F83E0F" w:rsidP="000F4AEB"/>
    <w:sectPr w:rsidR="00F83E0F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BAB5F" w14:textId="77777777" w:rsidR="00F83E0F" w:rsidRDefault="00F83E0F" w:rsidP="00F83E0F">
      <w:r>
        <w:separator/>
      </w:r>
    </w:p>
  </w:endnote>
  <w:endnote w:type="continuationSeparator" w:id="0">
    <w:p w14:paraId="33BB9175" w14:textId="77777777" w:rsidR="00F83E0F" w:rsidRDefault="00F83E0F" w:rsidP="00F8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08FBE" w14:textId="45A7612A" w:rsidR="000F4AEB" w:rsidRPr="000F4AEB" w:rsidRDefault="000F4AEB" w:rsidP="000F4AEB">
    <w:pPr>
      <w:pStyle w:val="Sidefod"/>
      <w:jc w:val="center"/>
      <w:rPr>
        <w:color w:val="800000"/>
      </w:rPr>
    </w:pPr>
    <w:r>
      <w:rPr>
        <w:noProof/>
      </w:rPr>
      <w:drawing>
        <wp:inline distT="0" distB="0" distL="0" distR="0" wp14:anchorId="05F31CFC" wp14:editId="14864EAB">
          <wp:extent cx="3278183" cy="1121410"/>
          <wp:effectExtent l="0" t="0" r="0" b="2540"/>
          <wp:docPr id="3" name="Billede 3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237" cy="1122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5A507" w14:textId="77777777" w:rsidR="00F83E0F" w:rsidRDefault="00F83E0F" w:rsidP="00F83E0F">
      <w:r>
        <w:separator/>
      </w:r>
    </w:p>
  </w:footnote>
  <w:footnote w:type="continuationSeparator" w:id="0">
    <w:p w14:paraId="1140ADE6" w14:textId="77777777" w:rsidR="00F83E0F" w:rsidRDefault="00F83E0F" w:rsidP="00F83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63C9" w14:textId="5740995A" w:rsidR="00F83E0F" w:rsidRPr="00F83E0F" w:rsidRDefault="00F83E0F" w:rsidP="00F83E0F">
    <w:pPr>
      <w:pStyle w:val="Titel"/>
      <w:rPr>
        <w:color w:val="2F5496" w:themeColor="accent1" w:themeShade="BF"/>
      </w:rPr>
    </w:pPr>
    <w:r w:rsidRPr="00F83E0F">
      <w:rPr>
        <w:color w:val="2F5496" w:themeColor="accent1" w:themeShade="BF"/>
      </w:rPr>
      <w:t>Da Fenrisulven slugte solen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E0F"/>
    <w:rsid w:val="000F4AEB"/>
    <w:rsid w:val="0056001E"/>
    <w:rsid w:val="008A4073"/>
    <w:rsid w:val="00F8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D995F"/>
  <w15:chartTrackingRefBased/>
  <w15:docId w15:val="{1667FFF2-99F7-4C99-9FEB-A53B03739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E0F"/>
    <w:pPr>
      <w:spacing w:after="0" w:line="240" w:lineRule="auto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83E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F83E0F"/>
    <w:rPr>
      <w:color w:val="0563C1"/>
      <w:u w:val="single"/>
    </w:rPr>
  </w:style>
  <w:style w:type="paragraph" w:styleId="Listeafsnit">
    <w:name w:val="List Paragraph"/>
    <w:basedOn w:val="Normal"/>
    <w:uiPriority w:val="34"/>
    <w:qFormat/>
    <w:rsid w:val="00F83E0F"/>
    <w:pPr>
      <w:spacing w:after="160" w:line="252" w:lineRule="auto"/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F83E0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83E0F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F83E0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83E0F"/>
    <w:rPr>
      <w:rFonts w:ascii="Calibri" w:hAnsi="Calibri" w:cs="Calibri"/>
    </w:rPr>
  </w:style>
  <w:style w:type="paragraph" w:styleId="Titel">
    <w:name w:val="Title"/>
    <w:basedOn w:val="Normal"/>
    <w:next w:val="Normal"/>
    <w:link w:val="TitelTegn"/>
    <w:uiPriority w:val="10"/>
    <w:qFormat/>
    <w:rsid w:val="00F83E0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83E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83E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storie.gyldendal.dk/spot-paa/historiens-vaerktoejskasse-historiografi-odins-mange-ansigter" TargetMode="External"/><Relationship Id="rId13" Type="http://schemas.openxmlformats.org/officeDocument/2006/relationships/hyperlink" Target="https://historie3-6.gyldendal.dk/spot-paa/historiens-vaerktoejskasse-arkaeologi" TargetMode="External"/><Relationship Id="rId18" Type="http://schemas.openxmlformats.org/officeDocument/2006/relationships/hyperlink" Target="https://historielab.dk/ny-publicering-rejsen-til-jernalderen-en-billed-og-samtalebog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dr.dk/drtv/se/gaaden-om-odin_-ragnarok_370328" TargetMode="External"/><Relationship Id="rId12" Type="http://schemas.openxmlformats.org/officeDocument/2006/relationships/hyperlink" Target="https://natmus.dk/fileadmin/user_upload/Editor/natmus/undervisning/dokumenter/dk_historier/Klenodier_paa_spil.pdf" TargetMode="External"/><Relationship Id="rId17" Type="http://schemas.openxmlformats.org/officeDocument/2006/relationships/hyperlink" Target="https://fysik-kemi.gyldendal.dk/forloeb/atomfysik/kapitler/radioaktivitet-i-brug/hvor-gammel-er-ismanden-kulstof-14-metoden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ansk.gyldendal.dk/til-laereren/litteraturguides/spaaende-voelve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dr.dk/skole/historie/mellemtrin/om-metallernes-tid" TargetMode="External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hyperlink" Target="https://dansk.gyldendal.dk/til-laereren/litteraturguides/nord-pigen-i-dybet" TargetMode="External"/><Relationship Id="rId23" Type="http://schemas.openxmlformats.org/officeDocument/2006/relationships/customXml" Target="../customXml/item1.xml"/><Relationship Id="rId10" Type="http://schemas.openxmlformats.org/officeDocument/2006/relationships/hyperlink" Target="https://historie3-6.gyldendal.dk/forloeb/jernalder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danmarkshistorien.dk/vis/materiale/fimbulvinteren-virkeligheden-bag-myten-fra-nordisk-mytologi" TargetMode="External"/><Relationship Id="rId14" Type="http://schemas.openxmlformats.org/officeDocument/2006/relationships/hyperlink" Target="https://historie3-6.gyldendal.dk/vaerksted/fremtidsarkaeolog-1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0EDC932FE80B4E8005DF303FB82CE9" ma:contentTypeVersion="18" ma:contentTypeDescription="Opret et nyt dokument." ma:contentTypeScope="" ma:versionID="be46efab4ecc3026156ff1e19ad9b618">
  <xsd:schema xmlns:xsd="http://www.w3.org/2001/XMLSchema" xmlns:xs="http://www.w3.org/2001/XMLSchema" xmlns:p="http://schemas.microsoft.com/office/2006/metadata/properties" xmlns:ns2="6058056e-870d-44e6-99d0-b99b6df4d36e" xmlns:ns3="c953c0b5-9f8e-4147-b428-474b29ef09c9" targetNamespace="http://schemas.microsoft.com/office/2006/metadata/properties" ma:root="true" ma:fieldsID="9e013ba63598cf82ec40afef44da542b" ns2:_="" ns3:_="">
    <xsd:import namespace="6058056e-870d-44e6-99d0-b99b6df4d36e"/>
    <xsd:import namespace="c953c0b5-9f8e-4147-b428-474b29ef09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056e-870d-44e6-99d0-b99b6df4d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5ab6b130-f10e-446e-b9e8-82f0004314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3c0b5-9f8e-4147-b428-474b29ef09c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fd952d4-eb1d-44f2-b657-472172d75811}" ma:internalName="TaxCatchAll" ma:showField="CatchAllData" ma:web="c953c0b5-9f8e-4147-b428-474b29ef09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982C55-899A-433F-931F-D011652882B6}"/>
</file>

<file path=customXml/itemProps2.xml><?xml version="1.0" encoding="utf-8"?>
<ds:datastoreItem xmlns:ds="http://schemas.openxmlformats.org/officeDocument/2006/customXml" ds:itemID="{7293ED14-34CA-44C7-99BF-C0E0BEDA4C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328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Berit Floor Søndergaard Guldbrand</dc:creator>
  <cp:keywords/>
  <dc:description/>
  <cp:lastModifiedBy>Berit Floor Søndergaard Guldbrand</cp:lastModifiedBy>
  <cp:revision>3</cp:revision>
  <dcterms:created xsi:type="dcterms:W3CDTF">2024-03-01T10:37:00Z</dcterms:created>
  <dcterms:modified xsi:type="dcterms:W3CDTF">2024-03-01T10:50:00Z</dcterms:modified>
</cp:coreProperties>
</file>